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D54DD3" w:rsidRPr="009802E8" w:rsidTr="002E527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54DD3" w:rsidRPr="009802E8" w:rsidRDefault="00D54DD3" w:rsidP="002E5275">
            <w:pPr>
              <w:rPr>
                <w:sz w:val="28"/>
                <w:szCs w:val="28"/>
              </w:rPr>
            </w:pPr>
          </w:p>
          <w:p w:rsidR="00D54DD3" w:rsidRPr="009802E8" w:rsidRDefault="00D54DD3" w:rsidP="002E5275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54DD3" w:rsidRPr="009802E8" w:rsidRDefault="00D54DD3" w:rsidP="002E52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D54DD3" w:rsidRPr="009802E8" w:rsidRDefault="00D54DD3" w:rsidP="002E5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д</w:t>
            </w:r>
            <w:r w:rsidRPr="009802E8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Pr="009802E8">
              <w:rPr>
                <w:sz w:val="28"/>
                <w:szCs w:val="28"/>
              </w:rPr>
              <w:t xml:space="preserve"> Территориального центра</w:t>
            </w:r>
            <w:r>
              <w:rPr>
                <w:sz w:val="28"/>
                <w:szCs w:val="28"/>
              </w:rPr>
              <w:t xml:space="preserve"> </w:t>
            </w:r>
            <w:r w:rsidRPr="009802E8">
              <w:rPr>
                <w:sz w:val="28"/>
                <w:szCs w:val="28"/>
              </w:rPr>
              <w:t>социального обслуживания населения Городокского района</w:t>
            </w:r>
          </w:p>
          <w:p w:rsidR="00D54DD3" w:rsidRPr="009802E8" w:rsidRDefault="00257342" w:rsidP="002E52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03</w:t>
            </w:r>
            <w:r w:rsidR="00D54DD3">
              <w:rPr>
                <w:sz w:val="28"/>
                <w:szCs w:val="28"/>
              </w:rPr>
              <w:t>.04</w:t>
            </w:r>
            <w:r w:rsidR="00D54DD3" w:rsidRPr="009802E8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 № 64</w:t>
            </w:r>
            <w:r w:rsidR="00D54DD3">
              <w:rPr>
                <w:sz w:val="28"/>
                <w:szCs w:val="28"/>
              </w:rPr>
              <w:t xml:space="preserve"> -од</w:t>
            </w:r>
          </w:p>
        </w:tc>
      </w:tr>
    </w:tbl>
    <w:p w:rsidR="00D54DD3" w:rsidRPr="00494674" w:rsidRDefault="00D54DD3" w:rsidP="00D54DD3">
      <w:pPr>
        <w:rPr>
          <w:b/>
          <w:sz w:val="28"/>
          <w:szCs w:val="28"/>
        </w:rPr>
      </w:pPr>
    </w:p>
    <w:p w:rsidR="00D54DD3" w:rsidRPr="00434E51" w:rsidRDefault="00D54DD3" w:rsidP="00D54DD3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ПРАВИЛА</w:t>
      </w:r>
    </w:p>
    <w:p w:rsidR="001501E2" w:rsidRPr="0034702A" w:rsidRDefault="001501E2" w:rsidP="0034702A">
      <w:pPr>
        <w:pStyle w:val="1"/>
        <w:tabs>
          <w:tab w:val="left" w:pos="7371"/>
        </w:tabs>
        <w:spacing w:after="0"/>
        <w:ind w:right="4536"/>
        <w:jc w:val="both"/>
        <w:rPr>
          <w:b w:val="0"/>
          <w:color w:val="auto"/>
          <w:sz w:val="28"/>
          <w:szCs w:val="28"/>
        </w:rPr>
      </w:pPr>
      <w:proofErr w:type="spellStart"/>
      <w:r w:rsidRPr="0034702A">
        <w:rPr>
          <w:b w:val="0"/>
          <w:color w:val="auto"/>
          <w:sz w:val="28"/>
          <w:szCs w:val="28"/>
        </w:rPr>
        <w:t>антикоррупционного</w:t>
      </w:r>
      <w:proofErr w:type="spellEnd"/>
      <w:r w:rsidR="00D54DD3" w:rsidRPr="0034702A">
        <w:rPr>
          <w:b w:val="0"/>
          <w:color w:val="auto"/>
          <w:sz w:val="28"/>
          <w:szCs w:val="28"/>
        </w:rPr>
        <w:t xml:space="preserve"> поведения </w:t>
      </w:r>
      <w:r w:rsidRPr="0034702A">
        <w:rPr>
          <w:b w:val="0"/>
          <w:color w:val="auto"/>
          <w:sz w:val="28"/>
          <w:szCs w:val="28"/>
        </w:rPr>
        <w:t xml:space="preserve">в  </w:t>
      </w:r>
      <w:r w:rsidR="00D54DD3" w:rsidRPr="0034702A">
        <w:rPr>
          <w:b w:val="0"/>
          <w:color w:val="auto"/>
          <w:sz w:val="28"/>
          <w:szCs w:val="28"/>
        </w:rPr>
        <w:t>государственном учреждении «Территориальный центр социального обслуживания населения Городокского района»</w:t>
      </w:r>
    </w:p>
    <w:p w:rsidR="001501E2" w:rsidRPr="0034702A" w:rsidRDefault="001501E2" w:rsidP="0034702A">
      <w:pPr>
        <w:pStyle w:val="1"/>
        <w:tabs>
          <w:tab w:val="left" w:pos="7371"/>
        </w:tabs>
        <w:spacing w:after="0"/>
        <w:ind w:firstLine="709"/>
        <w:jc w:val="both"/>
        <w:rPr>
          <w:b w:val="0"/>
          <w:color w:val="auto"/>
          <w:sz w:val="28"/>
          <w:szCs w:val="28"/>
        </w:rPr>
      </w:pPr>
    </w:p>
    <w:p w:rsidR="00D54DD3" w:rsidRPr="0034702A" w:rsidRDefault="001501E2" w:rsidP="0034702A">
      <w:pPr>
        <w:pStyle w:val="nenzag"/>
        <w:spacing w:before="0" w:after="0"/>
        <w:rPr>
          <w:b w:val="0"/>
          <w:sz w:val="28"/>
          <w:szCs w:val="28"/>
        </w:rPr>
      </w:pPr>
      <w:bookmarkStart w:id="0" w:name="a2"/>
      <w:bookmarkEnd w:id="0"/>
      <w:r w:rsidRPr="0034702A">
        <w:rPr>
          <w:b w:val="0"/>
          <w:sz w:val="28"/>
          <w:szCs w:val="28"/>
        </w:rPr>
        <w:t>ГЛАВА 1</w:t>
      </w:r>
    </w:p>
    <w:p w:rsidR="001501E2" w:rsidRPr="0034702A" w:rsidRDefault="001501E2" w:rsidP="00917E65">
      <w:pPr>
        <w:pStyle w:val="nenzag"/>
        <w:spacing w:before="0" w:after="120"/>
        <w:rPr>
          <w:b w:val="0"/>
          <w:sz w:val="28"/>
          <w:szCs w:val="28"/>
        </w:rPr>
      </w:pPr>
      <w:r w:rsidRPr="0034702A">
        <w:rPr>
          <w:b w:val="0"/>
          <w:sz w:val="28"/>
          <w:szCs w:val="28"/>
        </w:rPr>
        <w:t>ОБЩИЕ ПОЛОЖЕНИЯ</w:t>
      </w:r>
    </w:p>
    <w:p w:rsidR="001501E2" w:rsidRPr="0034702A" w:rsidRDefault="001501E2" w:rsidP="0034702A">
      <w:pPr>
        <w:pStyle w:val="Style5"/>
        <w:widowControl/>
        <w:tabs>
          <w:tab w:val="left" w:pos="979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>1.</w:t>
      </w:r>
      <w:r w:rsidRPr="0034702A">
        <w:rPr>
          <w:rStyle w:val="FontStyle11"/>
          <w:sz w:val="28"/>
          <w:szCs w:val="28"/>
        </w:rPr>
        <w:tab/>
        <w:t xml:space="preserve"> Настоящие Правила </w:t>
      </w:r>
      <w:proofErr w:type="spellStart"/>
      <w:r w:rsidRPr="0034702A">
        <w:rPr>
          <w:rStyle w:val="FontStyle11"/>
          <w:sz w:val="28"/>
          <w:szCs w:val="28"/>
        </w:rPr>
        <w:t>антикоррупционного</w:t>
      </w:r>
      <w:proofErr w:type="spellEnd"/>
      <w:r w:rsidRPr="0034702A">
        <w:rPr>
          <w:rStyle w:val="FontStyle11"/>
          <w:sz w:val="28"/>
          <w:szCs w:val="28"/>
        </w:rPr>
        <w:t xml:space="preserve"> поведения в </w:t>
      </w:r>
      <w:r w:rsidR="00D54DD3" w:rsidRPr="0034702A">
        <w:rPr>
          <w:rStyle w:val="FontStyle11"/>
          <w:sz w:val="28"/>
          <w:szCs w:val="28"/>
        </w:rPr>
        <w:t>государственном учреждении «Территориальный центр социального обслуживания населения Городокского района» (далее – центр)</w:t>
      </w:r>
      <w:r w:rsidRPr="0034702A">
        <w:rPr>
          <w:rStyle w:val="FontStyle11"/>
          <w:sz w:val="28"/>
          <w:szCs w:val="28"/>
        </w:rPr>
        <w:t xml:space="preserve"> устанавливают базовые принципы, нормы и правила </w:t>
      </w:r>
      <w:proofErr w:type="spellStart"/>
      <w:r w:rsidRPr="0034702A">
        <w:rPr>
          <w:rStyle w:val="FontStyle11"/>
          <w:sz w:val="28"/>
          <w:szCs w:val="28"/>
        </w:rPr>
        <w:t>антикоррупционного</w:t>
      </w:r>
      <w:proofErr w:type="spellEnd"/>
      <w:r w:rsidRPr="0034702A">
        <w:rPr>
          <w:rStyle w:val="FontStyle11"/>
          <w:sz w:val="28"/>
          <w:szCs w:val="28"/>
        </w:rPr>
        <w:t xml:space="preserve"> поведения </w:t>
      </w:r>
      <w:r w:rsidR="00DA5B2A">
        <w:rPr>
          <w:rStyle w:val="FontStyle11"/>
          <w:sz w:val="28"/>
          <w:szCs w:val="28"/>
        </w:rPr>
        <w:t>работников центра.</w:t>
      </w:r>
    </w:p>
    <w:p w:rsidR="001501E2" w:rsidRPr="0034702A" w:rsidRDefault="001501E2" w:rsidP="0034702A">
      <w:pPr>
        <w:pStyle w:val="Style6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>Задачами настоящих Правил являются:</w:t>
      </w:r>
    </w:p>
    <w:p w:rsidR="001501E2" w:rsidRPr="0034702A" w:rsidRDefault="001501E2" w:rsidP="0034702A">
      <w:pPr>
        <w:pStyle w:val="Style6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 xml:space="preserve">формирование </w:t>
      </w:r>
      <w:proofErr w:type="spellStart"/>
      <w:r w:rsidRPr="0034702A">
        <w:rPr>
          <w:rStyle w:val="FontStyle11"/>
          <w:sz w:val="28"/>
          <w:szCs w:val="28"/>
        </w:rPr>
        <w:t>антикоррупционного</w:t>
      </w:r>
      <w:proofErr w:type="spellEnd"/>
      <w:r w:rsidRPr="0034702A">
        <w:rPr>
          <w:rStyle w:val="FontStyle11"/>
          <w:sz w:val="28"/>
          <w:szCs w:val="28"/>
        </w:rPr>
        <w:t xml:space="preserve"> поведения </w:t>
      </w:r>
      <w:r w:rsidR="00DA5B2A">
        <w:rPr>
          <w:rStyle w:val="FontStyle11"/>
          <w:sz w:val="28"/>
          <w:szCs w:val="28"/>
        </w:rPr>
        <w:t>работников</w:t>
      </w:r>
      <w:r w:rsidRPr="0034702A">
        <w:rPr>
          <w:rStyle w:val="FontStyle11"/>
          <w:sz w:val="28"/>
          <w:szCs w:val="28"/>
        </w:rPr>
        <w:t xml:space="preserve"> </w:t>
      </w:r>
      <w:r w:rsidR="00901CF0" w:rsidRPr="0034702A">
        <w:rPr>
          <w:rStyle w:val="FontStyle11"/>
          <w:sz w:val="28"/>
          <w:szCs w:val="28"/>
        </w:rPr>
        <w:t>центра</w:t>
      </w:r>
      <w:r w:rsidRPr="0034702A">
        <w:rPr>
          <w:rStyle w:val="FontStyle11"/>
          <w:sz w:val="28"/>
          <w:szCs w:val="28"/>
        </w:rPr>
        <w:t>;</w:t>
      </w:r>
    </w:p>
    <w:p w:rsidR="001501E2" w:rsidRPr="0034702A" w:rsidRDefault="001501E2" w:rsidP="0034702A">
      <w:pPr>
        <w:pStyle w:val="Style6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>достойное выполнение профессиональной деятельности на основе законодательства, правил служебного поведения, а также этических норм и стандартов;</w:t>
      </w:r>
    </w:p>
    <w:p w:rsidR="001501E2" w:rsidRPr="0034702A" w:rsidRDefault="001501E2" w:rsidP="0034702A">
      <w:pPr>
        <w:pStyle w:val="Style6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 xml:space="preserve">обеспечение единой нравственно-нормативной основы поведения </w:t>
      </w:r>
      <w:r w:rsidR="00DA5B2A">
        <w:rPr>
          <w:rStyle w:val="FontStyle11"/>
          <w:sz w:val="28"/>
          <w:szCs w:val="28"/>
        </w:rPr>
        <w:t>работников центра</w:t>
      </w:r>
      <w:r w:rsidRPr="0034702A">
        <w:rPr>
          <w:rStyle w:val="FontStyle11"/>
          <w:sz w:val="28"/>
          <w:szCs w:val="28"/>
        </w:rPr>
        <w:t>;</w:t>
      </w:r>
    </w:p>
    <w:p w:rsidR="001501E2" w:rsidRPr="0034702A" w:rsidRDefault="001501E2" w:rsidP="0034702A">
      <w:pPr>
        <w:pStyle w:val="Style6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>снижение возможностей для возникновения коррупционных проявлений;</w:t>
      </w:r>
    </w:p>
    <w:p w:rsidR="001501E2" w:rsidRPr="0034702A" w:rsidRDefault="001501E2" w:rsidP="0034702A">
      <w:pPr>
        <w:pStyle w:val="Style6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 xml:space="preserve">содействие укреплению авторитета </w:t>
      </w:r>
      <w:r w:rsidR="00DA5B2A">
        <w:rPr>
          <w:rStyle w:val="FontStyle11"/>
          <w:sz w:val="28"/>
          <w:szCs w:val="28"/>
        </w:rPr>
        <w:t>работников центра</w:t>
      </w:r>
      <w:r w:rsidRPr="0034702A">
        <w:rPr>
          <w:rStyle w:val="FontStyle11"/>
          <w:sz w:val="28"/>
          <w:szCs w:val="28"/>
        </w:rPr>
        <w:t xml:space="preserve">, повышение доверия граждан к </w:t>
      </w:r>
      <w:r w:rsidR="00DA5B2A">
        <w:rPr>
          <w:rStyle w:val="FontStyle11"/>
          <w:sz w:val="28"/>
          <w:szCs w:val="28"/>
        </w:rPr>
        <w:t>центру</w:t>
      </w:r>
      <w:r w:rsidRPr="0034702A">
        <w:rPr>
          <w:rStyle w:val="FontStyle11"/>
          <w:sz w:val="28"/>
          <w:szCs w:val="28"/>
        </w:rPr>
        <w:t>.</w:t>
      </w:r>
    </w:p>
    <w:p w:rsidR="00DA5B2A" w:rsidRDefault="001501E2" w:rsidP="0034702A">
      <w:pPr>
        <w:pStyle w:val="Style7"/>
        <w:widowControl/>
        <w:tabs>
          <w:tab w:val="left" w:pos="1001"/>
        </w:tabs>
        <w:spacing w:line="240" w:lineRule="auto"/>
        <w:ind w:firstLine="709"/>
        <w:jc w:val="both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>2.</w:t>
      </w:r>
      <w:r w:rsidRPr="0034702A">
        <w:rPr>
          <w:rStyle w:val="FontStyle11"/>
          <w:sz w:val="28"/>
          <w:szCs w:val="28"/>
        </w:rPr>
        <w:tab/>
        <w:t>Настоящие Правила разработаны на основании:</w:t>
      </w:r>
    </w:p>
    <w:p w:rsidR="001501E2" w:rsidRPr="0034702A" w:rsidRDefault="001501E2" w:rsidP="0034702A">
      <w:pPr>
        <w:pStyle w:val="Style7"/>
        <w:widowControl/>
        <w:tabs>
          <w:tab w:val="left" w:pos="1001"/>
        </w:tabs>
        <w:spacing w:line="240" w:lineRule="auto"/>
        <w:ind w:firstLine="709"/>
        <w:jc w:val="both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>Конституции Республики Беларусь;</w:t>
      </w:r>
    </w:p>
    <w:p w:rsidR="001501E2" w:rsidRPr="0034702A" w:rsidRDefault="001501E2" w:rsidP="0034702A">
      <w:pPr>
        <w:pStyle w:val="Style6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 xml:space="preserve">Директивы Президента Республики Беларусь от 11 марта 2004 г. № 1 </w:t>
      </w:r>
      <w:r w:rsidR="0034702A">
        <w:rPr>
          <w:color w:val="000000"/>
          <w:sz w:val="28"/>
          <w:szCs w:val="28"/>
        </w:rPr>
        <w:t>«</w:t>
      </w:r>
      <w:r w:rsidRPr="0034702A">
        <w:rPr>
          <w:rStyle w:val="FontStyle11"/>
          <w:sz w:val="28"/>
          <w:szCs w:val="28"/>
        </w:rPr>
        <w:t>О мерах по укреплению общественной безопасности и дисциплины</w:t>
      </w:r>
      <w:r w:rsidR="0034702A">
        <w:rPr>
          <w:color w:val="000000"/>
          <w:sz w:val="28"/>
          <w:szCs w:val="28"/>
        </w:rPr>
        <w:t>»</w:t>
      </w:r>
      <w:r w:rsidRPr="0034702A">
        <w:rPr>
          <w:rStyle w:val="FontStyle11"/>
          <w:sz w:val="28"/>
          <w:szCs w:val="28"/>
        </w:rPr>
        <w:t>;</w:t>
      </w:r>
    </w:p>
    <w:p w:rsidR="001501E2" w:rsidRPr="0034702A" w:rsidRDefault="001501E2" w:rsidP="0034702A">
      <w:pPr>
        <w:pStyle w:val="Style6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 xml:space="preserve">Декрета Президента Республики Беларусь от 15 декабря 2014 г. № 5 </w:t>
      </w:r>
      <w:r w:rsidR="0034702A">
        <w:rPr>
          <w:color w:val="000000"/>
          <w:sz w:val="28"/>
          <w:szCs w:val="28"/>
        </w:rPr>
        <w:t>«</w:t>
      </w:r>
      <w:r w:rsidRPr="0034702A">
        <w:rPr>
          <w:rStyle w:val="FontStyle11"/>
          <w:sz w:val="28"/>
          <w:szCs w:val="28"/>
        </w:rPr>
        <w:t>Об усилении требований к руководящим кадрам и работникам организаций</w:t>
      </w:r>
      <w:r w:rsidR="0034702A">
        <w:rPr>
          <w:color w:val="000000"/>
          <w:sz w:val="28"/>
          <w:szCs w:val="28"/>
        </w:rPr>
        <w:t>»</w:t>
      </w:r>
      <w:r w:rsidRPr="0034702A">
        <w:rPr>
          <w:rStyle w:val="FontStyle11"/>
          <w:sz w:val="28"/>
          <w:szCs w:val="28"/>
        </w:rPr>
        <w:t>;</w:t>
      </w:r>
    </w:p>
    <w:p w:rsidR="001501E2" w:rsidRPr="0034702A" w:rsidRDefault="001501E2" w:rsidP="0034702A">
      <w:pPr>
        <w:pStyle w:val="Style6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 xml:space="preserve">Закона Республики Беларусь от 15 июля 2015 г. № 305-З </w:t>
      </w:r>
      <w:r w:rsidR="0034702A">
        <w:rPr>
          <w:color w:val="000000"/>
          <w:sz w:val="28"/>
          <w:szCs w:val="28"/>
        </w:rPr>
        <w:t>«</w:t>
      </w:r>
      <w:r w:rsidRPr="0034702A">
        <w:rPr>
          <w:rStyle w:val="FontStyle11"/>
          <w:sz w:val="28"/>
          <w:szCs w:val="28"/>
        </w:rPr>
        <w:t>О борьбе с коррупцией</w:t>
      </w:r>
      <w:r w:rsidR="0034702A">
        <w:rPr>
          <w:color w:val="000000"/>
          <w:sz w:val="28"/>
          <w:szCs w:val="28"/>
        </w:rPr>
        <w:t>»</w:t>
      </w:r>
      <w:r w:rsidRPr="0034702A">
        <w:rPr>
          <w:rStyle w:val="FontStyle11"/>
          <w:sz w:val="28"/>
          <w:szCs w:val="28"/>
        </w:rPr>
        <w:t>;</w:t>
      </w:r>
    </w:p>
    <w:p w:rsidR="001501E2" w:rsidRPr="0034702A" w:rsidRDefault="001501E2" w:rsidP="0034702A">
      <w:pPr>
        <w:pStyle w:val="Style6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>иных нормативных правовых актов, направленных на борьбу с коррупцией.</w:t>
      </w:r>
    </w:p>
    <w:p w:rsidR="001501E2" w:rsidRPr="0034702A" w:rsidRDefault="001501E2" w:rsidP="0034702A">
      <w:pPr>
        <w:pStyle w:val="Style5"/>
        <w:widowControl/>
        <w:numPr>
          <w:ilvl w:val="0"/>
          <w:numId w:val="1"/>
        </w:numPr>
        <w:tabs>
          <w:tab w:val="left" w:pos="972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 xml:space="preserve">В настоящих Правилах используются термины в значениях, определенных в Законе Республики Беларусь от 15 июля 2015 </w:t>
      </w:r>
      <w:r w:rsidR="0034702A">
        <w:rPr>
          <w:rStyle w:val="FontStyle11"/>
          <w:sz w:val="28"/>
          <w:szCs w:val="28"/>
        </w:rPr>
        <w:t>г.</w:t>
      </w:r>
      <w:r w:rsidRPr="0034702A">
        <w:rPr>
          <w:rStyle w:val="FontStyle11"/>
          <w:sz w:val="28"/>
          <w:szCs w:val="28"/>
        </w:rPr>
        <w:t xml:space="preserve"> № 305-З</w:t>
      </w:r>
      <w:r w:rsidRPr="0034702A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="0034702A">
        <w:rPr>
          <w:color w:val="000000"/>
          <w:sz w:val="28"/>
          <w:szCs w:val="28"/>
        </w:rPr>
        <w:t>«</w:t>
      </w:r>
      <w:r w:rsidRPr="0034702A">
        <w:rPr>
          <w:rStyle w:val="FontStyle11"/>
          <w:sz w:val="28"/>
          <w:szCs w:val="28"/>
        </w:rPr>
        <w:t>О борьбе с коррупцией</w:t>
      </w:r>
      <w:r w:rsidR="0034702A">
        <w:rPr>
          <w:color w:val="000000"/>
          <w:sz w:val="28"/>
          <w:szCs w:val="28"/>
        </w:rPr>
        <w:t>»</w:t>
      </w:r>
      <w:r w:rsidRPr="0034702A">
        <w:rPr>
          <w:rStyle w:val="FontStyle11"/>
          <w:sz w:val="28"/>
          <w:szCs w:val="28"/>
        </w:rPr>
        <w:t>.</w:t>
      </w:r>
    </w:p>
    <w:p w:rsidR="001501E2" w:rsidRPr="0034702A" w:rsidRDefault="00DA5B2A" w:rsidP="0034702A">
      <w:pPr>
        <w:pStyle w:val="Style5"/>
        <w:widowControl/>
        <w:numPr>
          <w:ilvl w:val="0"/>
          <w:numId w:val="1"/>
        </w:numPr>
        <w:tabs>
          <w:tab w:val="left" w:pos="972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>Работники центра должны</w:t>
      </w:r>
      <w:r w:rsidR="001501E2" w:rsidRPr="0034702A">
        <w:rPr>
          <w:rStyle w:val="FontStyle11"/>
          <w:sz w:val="28"/>
          <w:szCs w:val="28"/>
        </w:rPr>
        <w:t xml:space="preserve"> принимать все необходимые меры для соблюдения положений настоящих Правил, а каждый гражданин вправе ожидать от </w:t>
      </w:r>
      <w:r>
        <w:rPr>
          <w:rStyle w:val="FontStyle11"/>
          <w:sz w:val="28"/>
          <w:szCs w:val="28"/>
        </w:rPr>
        <w:t>работников центра</w:t>
      </w:r>
      <w:r w:rsidR="001501E2" w:rsidRPr="0034702A">
        <w:rPr>
          <w:rStyle w:val="FontStyle11"/>
          <w:sz w:val="28"/>
          <w:szCs w:val="28"/>
        </w:rPr>
        <w:t xml:space="preserve"> поведения в отношениях с ним в соответствии с положениями настоящих Правил.</w:t>
      </w:r>
    </w:p>
    <w:p w:rsidR="001501E2" w:rsidRPr="0034702A" w:rsidRDefault="001501E2" w:rsidP="0034702A">
      <w:pPr>
        <w:pStyle w:val="Style5"/>
        <w:widowControl/>
        <w:numPr>
          <w:ilvl w:val="0"/>
          <w:numId w:val="1"/>
        </w:numPr>
        <w:tabs>
          <w:tab w:val="left" w:pos="972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 xml:space="preserve">Знание и соблюдение положений настоящих Правил является одним из критериев оценки качества профессиональной деятельности и уровня развития деловых и личностных качеств </w:t>
      </w:r>
      <w:r w:rsidR="00917E65">
        <w:rPr>
          <w:rStyle w:val="FontStyle11"/>
          <w:sz w:val="28"/>
          <w:szCs w:val="28"/>
        </w:rPr>
        <w:t>работников центра</w:t>
      </w:r>
      <w:r w:rsidRPr="0034702A">
        <w:rPr>
          <w:rStyle w:val="FontStyle11"/>
          <w:sz w:val="28"/>
          <w:szCs w:val="28"/>
        </w:rPr>
        <w:t>.</w:t>
      </w:r>
    </w:p>
    <w:p w:rsidR="001501E2" w:rsidRPr="0034702A" w:rsidRDefault="001501E2" w:rsidP="0034702A">
      <w:pPr>
        <w:pStyle w:val="Style5"/>
        <w:widowControl/>
        <w:tabs>
          <w:tab w:val="left" w:pos="972"/>
        </w:tabs>
        <w:spacing w:line="240" w:lineRule="auto"/>
        <w:ind w:firstLine="709"/>
        <w:rPr>
          <w:rStyle w:val="FontStyle11"/>
          <w:sz w:val="28"/>
          <w:szCs w:val="28"/>
        </w:rPr>
      </w:pPr>
    </w:p>
    <w:p w:rsidR="001501E2" w:rsidRPr="0034702A" w:rsidRDefault="001501E2" w:rsidP="0034702A">
      <w:pPr>
        <w:pStyle w:val="Style2"/>
        <w:widowControl/>
        <w:spacing w:line="240" w:lineRule="auto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>ГЛАВА 2</w:t>
      </w:r>
    </w:p>
    <w:p w:rsidR="001501E2" w:rsidRDefault="001501E2" w:rsidP="00917E65">
      <w:pPr>
        <w:pStyle w:val="Style6"/>
        <w:widowControl/>
        <w:spacing w:after="120" w:line="240" w:lineRule="auto"/>
        <w:ind w:firstLine="0"/>
        <w:jc w:val="center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>ПРИНЦИПЫ СЛУЖЕБНОГО ПОВЕДЕНИЯ</w:t>
      </w:r>
      <w:r w:rsidR="0034702A">
        <w:rPr>
          <w:rStyle w:val="FontStyle11"/>
          <w:sz w:val="28"/>
          <w:szCs w:val="28"/>
        </w:rPr>
        <w:t xml:space="preserve"> </w:t>
      </w:r>
      <w:r w:rsidR="00257342">
        <w:rPr>
          <w:rStyle w:val="FontStyle11"/>
          <w:sz w:val="28"/>
          <w:szCs w:val="28"/>
        </w:rPr>
        <w:t>РАБОТНИКОВ ЦЕНТР</w:t>
      </w:r>
    </w:p>
    <w:p w:rsidR="001501E2" w:rsidRPr="0034702A" w:rsidRDefault="00917E65" w:rsidP="0034702A">
      <w:pPr>
        <w:pStyle w:val="Style5"/>
        <w:widowControl/>
        <w:numPr>
          <w:ilvl w:val="0"/>
          <w:numId w:val="2"/>
        </w:numPr>
        <w:tabs>
          <w:tab w:val="left" w:pos="979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Центр придерживае</w:t>
      </w:r>
      <w:r w:rsidR="001501E2" w:rsidRPr="0034702A">
        <w:rPr>
          <w:rStyle w:val="FontStyle11"/>
          <w:sz w:val="28"/>
          <w:szCs w:val="28"/>
        </w:rPr>
        <w:t xml:space="preserve">тся принципов законодательства о борьбе с коррупцией, а также принципов этического делового поведения во всех видах деловых отношений. Принципы настоящих Правил обязательны для исполнения всеми </w:t>
      </w:r>
      <w:r>
        <w:rPr>
          <w:rStyle w:val="FontStyle11"/>
          <w:sz w:val="28"/>
          <w:szCs w:val="28"/>
        </w:rPr>
        <w:t>работниками центра</w:t>
      </w:r>
      <w:r w:rsidR="001501E2" w:rsidRPr="0034702A">
        <w:rPr>
          <w:rStyle w:val="FontStyle11"/>
          <w:sz w:val="28"/>
          <w:szCs w:val="28"/>
        </w:rPr>
        <w:t>.</w:t>
      </w:r>
    </w:p>
    <w:p w:rsidR="001501E2" w:rsidRPr="0034702A" w:rsidRDefault="001501E2" w:rsidP="0034702A">
      <w:pPr>
        <w:pStyle w:val="Style6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 xml:space="preserve">В </w:t>
      </w:r>
      <w:r w:rsidR="00917E65">
        <w:rPr>
          <w:rStyle w:val="FontStyle11"/>
          <w:sz w:val="28"/>
          <w:szCs w:val="28"/>
        </w:rPr>
        <w:t>центре</w:t>
      </w:r>
      <w:r w:rsidRPr="0034702A">
        <w:rPr>
          <w:rStyle w:val="FontStyle11"/>
          <w:sz w:val="28"/>
          <w:szCs w:val="28"/>
        </w:rPr>
        <w:t xml:space="preserve"> закрепляется принцип неприятия коррупции в любых формах и проявлениях как в повседневной деятельности, так и при реализации стратегических проектов.</w:t>
      </w:r>
    </w:p>
    <w:p w:rsidR="001501E2" w:rsidRPr="0034702A" w:rsidRDefault="001501E2" w:rsidP="0034702A">
      <w:pPr>
        <w:pStyle w:val="Style5"/>
        <w:widowControl/>
        <w:numPr>
          <w:ilvl w:val="0"/>
          <w:numId w:val="3"/>
        </w:numPr>
        <w:tabs>
          <w:tab w:val="left" w:pos="979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 xml:space="preserve"> Базовыми принципами </w:t>
      </w:r>
      <w:proofErr w:type="spellStart"/>
      <w:r w:rsidRPr="0034702A">
        <w:rPr>
          <w:rStyle w:val="FontStyle11"/>
          <w:sz w:val="28"/>
          <w:szCs w:val="28"/>
        </w:rPr>
        <w:t>антикоррупционного</w:t>
      </w:r>
      <w:proofErr w:type="spellEnd"/>
      <w:r w:rsidRPr="0034702A">
        <w:rPr>
          <w:rStyle w:val="FontStyle11"/>
          <w:sz w:val="28"/>
          <w:szCs w:val="28"/>
        </w:rPr>
        <w:t xml:space="preserve"> поведения </w:t>
      </w:r>
      <w:r w:rsidR="00917E65">
        <w:rPr>
          <w:rStyle w:val="FontStyle11"/>
          <w:sz w:val="28"/>
          <w:szCs w:val="28"/>
        </w:rPr>
        <w:t xml:space="preserve">работников центра </w:t>
      </w:r>
      <w:r w:rsidRPr="0034702A">
        <w:rPr>
          <w:rStyle w:val="FontStyle11"/>
          <w:sz w:val="28"/>
          <w:szCs w:val="28"/>
        </w:rPr>
        <w:t>являются:</w:t>
      </w:r>
    </w:p>
    <w:p w:rsidR="001501E2" w:rsidRPr="0034702A" w:rsidRDefault="001501E2" w:rsidP="0034702A">
      <w:pPr>
        <w:pStyle w:val="Style6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>принцип соответствия дейс</w:t>
      </w:r>
      <w:r w:rsidR="00917E65">
        <w:rPr>
          <w:rStyle w:val="FontStyle11"/>
          <w:sz w:val="28"/>
          <w:szCs w:val="28"/>
        </w:rPr>
        <w:t xml:space="preserve">твий и решений </w:t>
      </w:r>
      <w:proofErr w:type="spellStart"/>
      <w:r w:rsidR="00917E65">
        <w:rPr>
          <w:rStyle w:val="FontStyle11"/>
          <w:sz w:val="28"/>
          <w:szCs w:val="28"/>
        </w:rPr>
        <w:t>законодательству</w:t>
      </w:r>
      <w:r w:rsidRPr="0034702A">
        <w:rPr>
          <w:rStyle w:val="FontStyle11"/>
          <w:sz w:val="28"/>
          <w:szCs w:val="28"/>
        </w:rPr>
        <w:t>-реализуемые</w:t>
      </w:r>
      <w:proofErr w:type="spellEnd"/>
      <w:r w:rsidRPr="0034702A">
        <w:rPr>
          <w:rStyle w:val="FontStyle11"/>
          <w:sz w:val="28"/>
          <w:szCs w:val="28"/>
        </w:rPr>
        <w:t xml:space="preserve"> в </w:t>
      </w:r>
      <w:r w:rsidR="00917E65">
        <w:rPr>
          <w:rStyle w:val="FontStyle11"/>
          <w:sz w:val="28"/>
          <w:szCs w:val="28"/>
        </w:rPr>
        <w:t>центре</w:t>
      </w:r>
      <w:r w:rsidRPr="0034702A">
        <w:rPr>
          <w:rStyle w:val="FontStyle11"/>
          <w:sz w:val="28"/>
          <w:szCs w:val="28"/>
        </w:rPr>
        <w:t xml:space="preserve"> меры и процедуры формирования служебного поведения должны соответствовать законодательству;</w:t>
      </w:r>
    </w:p>
    <w:p w:rsidR="001501E2" w:rsidRPr="0034702A" w:rsidRDefault="001501E2" w:rsidP="0034702A">
      <w:pPr>
        <w:pStyle w:val="Style6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 xml:space="preserve">принцип личного примера - руководству </w:t>
      </w:r>
      <w:r w:rsidR="00455E45">
        <w:rPr>
          <w:rStyle w:val="FontStyle11"/>
          <w:sz w:val="28"/>
          <w:szCs w:val="28"/>
        </w:rPr>
        <w:t>центра</w:t>
      </w:r>
      <w:r w:rsidRPr="0034702A">
        <w:rPr>
          <w:rStyle w:val="FontStyle11"/>
          <w:sz w:val="28"/>
          <w:szCs w:val="28"/>
        </w:rPr>
        <w:t xml:space="preserve"> отводится ключевая роль в формировании культуры нетерпимости к коррупции и в создании внутриорганизационной системы предупреждения коррупции;</w:t>
      </w:r>
    </w:p>
    <w:p w:rsidR="001501E2" w:rsidRPr="0034702A" w:rsidRDefault="001501E2" w:rsidP="0034702A">
      <w:pPr>
        <w:pStyle w:val="Style6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 xml:space="preserve">принцип вовлеченности </w:t>
      </w:r>
      <w:r w:rsidR="00455E45">
        <w:rPr>
          <w:rStyle w:val="FontStyle11"/>
          <w:sz w:val="28"/>
          <w:szCs w:val="28"/>
        </w:rPr>
        <w:t>работников центра</w:t>
      </w:r>
      <w:r w:rsidRPr="0034702A">
        <w:rPr>
          <w:rStyle w:val="FontStyle11"/>
          <w:sz w:val="28"/>
          <w:szCs w:val="28"/>
        </w:rPr>
        <w:t xml:space="preserve"> в процессы борьбы с коррупцией - осуществляется широкая информированность работников о положениях законодательства по борьбе с коррупцией, а также принимаются меры для их активного участия в формировании и реализации </w:t>
      </w:r>
      <w:proofErr w:type="spellStart"/>
      <w:r w:rsidRPr="0034702A">
        <w:rPr>
          <w:rStyle w:val="FontStyle11"/>
          <w:sz w:val="28"/>
          <w:szCs w:val="28"/>
        </w:rPr>
        <w:t>антикоррупционных</w:t>
      </w:r>
      <w:proofErr w:type="spellEnd"/>
      <w:r w:rsidRPr="0034702A">
        <w:rPr>
          <w:rStyle w:val="FontStyle11"/>
          <w:sz w:val="28"/>
          <w:szCs w:val="28"/>
        </w:rPr>
        <w:t xml:space="preserve"> стандартов и процедур в государственных органах и иных организациях;</w:t>
      </w:r>
    </w:p>
    <w:p w:rsidR="001501E2" w:rsidRPr="0034702A" w:rsidRDefault="001501E2" w:rsidP="0034702A">
      <w:pPr>
        <w:pStyle w:val="Style6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 xml:space="preserve">принцип соразмерности </w:t>
      </w:r>
      <w:proofErr w:type="spellStart"/>
      <w:r w:rsidRPr="0034702A">
        <w:rPr>
          <w:rStyle w:val="FontStyle11"/>
          <w:sz w:val="28"/>
          <w:szCs w:val="28"/>
        </w:rPr>
        <w:t>антикоррупционных</w:t>
      </w:r>
      <w:proofErr w:type="spellEnd"/>
      <w:r w:rsidRPr="0034702A">
        <w:rPr>
          <w:rStyle w:val="FontStyle11"/>
          <w:sz w:val="28"/>
          <w:szCs w:val="28"/>
        </w:rPr>
        <w:t xml:space="preserve"> процедур риску коррупции - выполнение </w:t>
      </w:r>
      <w:r w:rsidR="00455E45">
        <w:rPr>
          <w:rStyle w:val="FontStyle11"/>
          <w:sz w:val="28"/>
          <w:szCs w:val="28"/>
        </w:rPr>
        <w:t>работниками центра</w:t>
      </w:r>
      <w:r w:rsidRPr="0034702A">
        <w:rPr>
          <w:rStyle w:val="FontStyle11"/>
          <w:sz w:val="28"/>
          <w:szCs w:val="28"/>
        </w:rPr>
        <w:t xml:space="preserve"> комплекса мер, позволяющих снизить вероятность вовлечения их в коррупционную деятельность;</w:t>
      </w:r>
    </w:p>
    <w:p w:rsidR="001501E2" w:rsidRPr="0034702A" w:rsidRDefault="001501E2" w:rsidP="0034702A">
      <w:pPr>
        <w:pStyle w:val="Style6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 xml:space="preserve">принцип эффективности </w:t>
      </w:r>
      <w:proofErr w:type="spellStart"/>
      <w:r w:rsidRPr="0034702A">
        <w:rPr>
          <w:rStyle w:val="FontStyle11"/>
          <w:sz w:val="28"/>
          <w:szCs w:val="28"/>
        </w:rPr>
        <w:t>антикоррупционных</w:t>
      </w:r>
      <w:proofErr w:type="spellEnd"/>
      <w:r w:rsidRPr="0034702A">
        <w:rPr>
          <w:rStyle w:val="FontStyle11"/>
          <w:sz w:val="28"/>
          <w:szCs w:val="28"/>
        </w:rPr>
        <w:t xml:space="preserve"> процедур - оптимальность </w:t>
      </w:r>
      <w:proofErr w:type="spellStart"/>
      <w:r w:rsidRPr="0034702A">
        <w:rPr>
          <w:rStyle w:val="FontStyle11"/>
          <w:sz w:val="28"/>
          <w:szCs w:val="28"/>
        </w:rPr>
        <w:t>антикоррупционных</w:t>
      </w:r>
      <w:proofErr w:type="spellEnd"/>
      <w:r w:rsidRPr="0034702A">
        <w:rPr>
          <w:rStyle w:val="FontStyle11"/>
          <w:sz w:val="28"/>
          <w:szCs w:val="28"/>
        </w:rPr>
        <w:t xml:space="preserve"> мероприятий </w:t>
      </w:r>
      <w:r w:rsidR="00455E45">
        <w:rPr>
          <w:rStyle w:val="FontStyle11"/>
          <w:sz w:val="28"/>
          <w:szCs w:val="28"/>
        </w:rPr>
        <w:t>центра</w:t>
      </w:r>
      <w:r w:rsidRPr="0034702A">
        <w:rPr>
          <w:rStyle w:val="FontStyle11"/>
          <w:sz w:val="28"/>
          <w:szCs w:val="28"/>
        </w:rPr>
        <w:t xml:space="preserve"> по стоимости, простоте реализации и значимости результатов;</w:t>
      </w:r>
    </w:p>
    <w:p w:rsidR="001501E2" w:rsidRPr="0034702A" w:rsidRDefault="001501E2" w:rsidP="0034702A">
      <w:pPr>
        <w:pStyle w:val="Style6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 xml:space="preserve">принцип ответственности и неотвратимости наказания за коррупционные проявления - неотвратимость наказания всех </w:t>
      </w:r>
      <w:r w:rsidR="00455E45">
        <w:rPr>
          <w:rStyle w:val="FontStyle11"/>
          <w:sz w:val="28"/>
          <w:szCs w:val="28"/>
        </w:rPr>
        <w:t>работников центра</w:t>
      </w:r>
      <w:r w:rsidRPr="0034702A">
        <w:rPr>
          <w:rStyle w:val="FontStyle11"/>
          <w:sz w:val="28"/>
          <w:szCs w:val="28"/>
        </w:rPr>
        <w:t xml:space="preserve"> вне зависимости от занимаемой должности, стажа работы и иных условий в случае совершения ими коррупционных правонарушений и в связи с исполнением трудовых обязанностей;</w:t>
      </w:r>
    </w:p>
    <w:p w:rsidR="001501E2" w:rsidRPr="0034702A" w:rsidRDefault="0034702A" w:rsidP="0034702A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принцип открытости хозяйственной и</w:t>
      </w:r>
      <w:r w:rsidR="001501E2" w:rsidRPr="0034702A">
        <w:rPr>
          <w:rStyle w:val="FontStyle11"/>
          <w:sz w:val="28"/>
          <w:szCs w:val="28"/>
        </w:rPr>
        <w:t xml:space="preserve"> иной деятельности информирование контрагентов, партнеров и общественности о результата</w:t>
      </w:r>
      <w:r>
        <w:rPr>
          <w:rStyle w:val="FontStyle11"/>
          <w:sz w:val="28"/>
          <w:szCs w:val="28"/>
        </w:rPr>
        <w:t xml:space="preserve">х </w:t>
      </w:r>
      <w:r>
        <w:rPr>
          <w:rStyle w:val="FontStyle11"/>
          <w:sz w:val="28"/>
          <w:szCs w:val="28"/>
        </w:rPr>
        <w:lastRenderedPageBreak/>
        <w:t>хозяйственной деятельности, за исключением</w:t>
      </w:r>
      <w:r w:rsidR="001501E2" w:rsidRPr="0034702A">
        <w:rPr>
          <w:rStyle w:val="FontStyle11"/>
          <w:sz w:val="28"/>
          <w:szCs w:val="28"/>
        </w:rPr>
        <w:t xml:space="preserve"> информации, имеющей служебный характер или представляющей коммерческую тайну;</w:t>
      </w:r>
    </w:p>
    <w:p w:rsidR="001501E2" w:rsidRPr="0034702A" w:rsidRDefault="001501E2" w:rsidP="0034702A">
      <w:pPr>
        <w:pStyle w:val="Style6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>принцип постоянного контроля и регулярного мониторинга состояния дел - регулярный мониторинг эффективности настоящих Правил и доведение его результатов всем заинтересованным.</w:t>
      </w:r>
    </w:p>
    <w:p w:rsidR="001501E2" w:rsidRPr="0034702A" w:rsidRDefault="001501E2" w:rsidP="0034702A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</w:p>
    <w:p w:rsidR="0068105E" w:rsidRPr="0034702A" w:rsidRDefault="001501E2" w:rsidP="0034702A">
      <w:pPr>
        <w:pStyle w:val="Style2"/>
        <w:widowControl/>
        <w:spacing w:line="240" w:lineRule="auto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>ГЛАВА 3</w:t>
      </w:r>
    </w:p>
    <w:p w:rsidR="001501E2" w:rsidRPr="0034702A" w:rsidRDefault="001501E2" w:rsidP="00455E45">
      <w:pPr>
        <w:pStyle w:val="Style2"/>
        <w:widowControl/>
        <w:spacing w:after="120" w:line="240" w:lineRule="auto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>ПРЕДУПРЕЖДЕНИЕ КОРРУПЦИИ</w:t>
      </w:r>
    </w:p>
    <w:p w:rsidR="00DB2E67" w:rsidRDefault="001501E2" w:rsidP="002E5275">
      <w:pPr>
        <w:pStyle w:val="Style7"/>
        <w:widowControl/>
        <w:numPr>
          <w:ilvl w:val="0"/>
          <w:numId w:val="3"/>
        </w:numPr>
        <w:tabs>
          <w:tab w:val="left" w:pos="972"/>
        </w:tabs>
        <w:spacing w:line="240" w:lineRule="auto"/>
        <w:ind w:firstLine="709"/>
        <w:jc w:val="both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 xml:space="preserve">В целях предупреждения коррупции </w:t>
      </w:r>
      <w:r w:rsidR="00DB2E67">
        <w:rPr>
          <w:rStyle w:val="FontStyle11"/>
          <w:sz w:val="28"/>
          <w:szCs w:val="28"/>
        </w:rPr>
        <w:t>работники центра</w:t>
      </w:r>
      <w:r w:rsidRPr="0034702A">
        <w:rPr>
          <w:rStyle w:val="FontStyle11"/>
          <w:sz w:val="28"/>
          <w:szCs w:val="28"/>
        </w:rPr>
        <w:t xml:space="preserve"> должны:</w:t>
      </w:r>
    </w:p>
    <w:p w:rsidR="001501E2" w:rsidRPr="0034702A" w:rsidRDefault="001501E2" w:rsidP="002E5275">
      <w:pPr>
        <w:pStyle w:val="Style7"/>
        <w:widowControl/>
        <w:tabs>
          <w:tab w:val="left" w:pos="972"/>
        </w:tabs>
        <w:spacing w:line="240" w:lineRule="auto"/>
        <w:ind w:firstLine="709"/>
        <w:jc w:val="both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>противостоять проявлениям коррупции;</w:t>
      </w:r>
    </w:p>
    <w:p w:rsidR="001501E2" w:rsidRPr="0034702A" w:rsidRDefault="001501E2" w:rsidP="002E5275">
      <w:pPr>
        <w:pStyle w:val="Style6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>не допускать коррупционных правонарушений либо правонарушений, создающих условия для коррупции;</w:t>
      </w:r>
    </w:p>
    <w:p w:rsidR="001501E2" w:rsidRPr="0034702A" w:rsidRDefault="001501E2" w:rsidP="002E5275">
      <w:pPr>
        <w:pStyle w:val="Style6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>пресекать факты коррупционных правонарушений со стороны других лиц;</w:t>
      </w:r>
    </w:p>
    <w:p w:rsidR="001501E2" w:rsidRPr="0034702A" w:rsidRDefault="001501E2" w:rsidP="002E5275">
      <w:pPr>
        <w:pStyle w:val="Style6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>избегать поведения, которое может вынудить их оказать услугу другому лицу взамен предоставленных от него преимуществ, льгот или иных благ;</w:t>
      </w:r>
    </w:p>
    <w:p w:rsidR="001501E2" w:rsidRPr="0034702A" w:rsidRDefault="001501E2" w:rsidP="002E5275">
      <w:pPr>
        <w:pStyle w:val="Style6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>не допускать посредничество во взяточничестве или коммерческом подкупе, либо иным образом способствовать взяткодателю и/или взяткополучателю в достижении или реализации соглашения между ними о получении и даче взятки или совершении коммерческого подкупа;</w:t>
      </w:r>
    </w:p>
    <w:p w:rsidR="001501E2" w:rsidRPr="0034702A" w:rsidRDefault="001501E2" w:rsidP="002E5275">
      <w:pPr>
        <w:pStyle w:val="Style6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>отказываться от получения любых платежей в виде денежных средств материальных ценностей, иной выгоды или преимущества, если получение таких платежей, выгод или преимуществ само по себе является следствием ненадлежащего выполнения должностных или иных предусмотренных законом обязанностей.</w:t>
      </w:r>
    </w:p>
    <w:p w:rsidR="001501E2" w:rsidRPr="0034702A" w:rsidRDefault="001501E2" w:rsidP="002E5275">
      <w:pPr>
        <w:pStyle w:val="Style5"/>
        <w:widowControl/>
        <w:numPr>
          <w:ilvl w:val="0"/>
          <w:numId w:val="4"/>
        </w:numPr>
        <w:tabs>
          <w:tab w:val="left" w:pos="1001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>Обо всех случаях, которые могут повлиять на исполнение работником его обязанностей, он должен докладывать своему непосредственному руководителю, а при необходимости также и другим должностным лицам или органам.</w:t>
      </w:r>
    </w:p>
    <w:p w:rsidR="001501E2" w:rsidRPr="0034702A" w:rsidRDefault="0068105E" w:rsidP="002E5275">
      <w:pPr>
        <w:pStyle w:val="Style5"/>
        <w:widowControl/>
        <w:numPr>
          <w:ilvl w:val="0"/>
          <w:numId w:val="5"/>
        </w:numPr>
        <w:tabs>
          <w:tab w:val="left" w:pos="1094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 xml:space="preserve"> </w:t>
      </w:r>
      <w:r w:rsidR="00DB2E67">
        <w:rPr>
          <w:rStyle w:val="FontStyle11"/>
          <w:sz w:val="28"/>
          <w:szCs w:val="28"/>
        </w:rPr>
        <w:t>Работник центра</w:t>
      </w:r>
      <w:r w:rsidR="001501E2" w:rsidRPr="0034702A">
        <w:rPr>
          <w:rStyle w:val="FontStyle11"/>
          <w:sz w:val="28"/>
          <w:szCs w:val="28"/>
        </w:rPr>
        <w:t xml:space="preserve"> несет ответственность за неправомерность своих действий. В случае сомнения в правомерности </w:t>
      </w:r>
      <w:proofErr w:type="gramStart"/>
      <w:r w:rsidR="001501E2" w:rsidRPr="0034702A">
        <w:rPr>
          <w:rStyle w:val="FontStyle11"/>
          <w:sz w:val="28"/>
          <w:szCs w:val="28"/>
        </w:rPr>
        <w:t>полученных</w:t>
      </w:r>
      <w:proofErr w:type="gramEnd"/>
      <w:r w:rsidR="001501E2" w:rsidRPr="0034702A">
        <w:rPr>
          <w:rStyle w:val="FontStyle11"/>
          <w:sz w:val="28"/>
          <w:szCs w:val="28"/>
        </w:rPr>
        <w:t xml:space="preserve"> для исполнения приказа, распоряжения и так далее (далее - указания) </w:t>
      </w:r>
      <w:r w:rsidR="00DB2E67">
        <w:rPr>
          <w:rStyle w:val="FontStyle11"/>
          <w:sz w:val="28"/>
          <w:szCs w:val="28"/>
        </w:rPr>
        <w:t>работники центра обязаны</w:t>
      </w:r>
      <w:r w:rsidR="001501E2" w:rsidRPr="0034702A">
        <w:rPr>
          <w:rStyle w:val="FontStyle11"/>
          <w:sz w:val="28"/>
          <w:szCs w:val="28"/>
        </w:rPr>
        <w:t xml:space="preserve"> незамедлительно сообщить об этом в письменной форме:</w:t>
      </w:r>
    </w:p>
    <w:p w:rsidR="001501E2" w:rsidRPr="0034702A" w:rsidRDefault="001501E2" w:rsidP="002E5275">
      <w:pPr>
        <w:pStyle w:val="Style1"/>
        <w:widowControl/>
        <w:ind w:firstLine="709"/>
        <w:jc w:val="both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 xml:space="preserve">своему непосредственному руководителю; </w:t>
      </w:r>
    </w:p>
    <w:p w:rsidR="001501E2" w:rsidRPr="0034702A" w:rsidRDefault="00DB2E67" w:rsidP="002E5275">
      <w:pPr>
        <w:pStyle w:val="Style1"/>
        <w:widowControl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заместителю директора или директору центра.</w:t>
      </w:r>
    </w:p>
    <w:p w:rsidR="001501E2" w:rsidRPr="0034702A" w:rsidRDefault="001501E2" w:rsidP="002E5275">
      <w:pPr>
        <w:pStyle w:val="Style6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 xml:space="preserve">Если </w:t>
      </w:r>
      <w:r w:rsidR="00DB2E67">
        <w:rPr>
          <w:rStyle w:val="FontStyle11"/>
          <w:sz w:val="28"/>
          <w:szCs w:val="28"/>
        </w:rPr>
        <w:t>директор центра</w:t>
      </w:r>
      <w:r w:rsidRPr="0034702A">
        <w:rPr>
          <w:rStyle w:val="FontStyle11"/>
          <w:sz w:val="28"/>
          <w:szCs w:val="28"/>
        </w:rPr>
        <w:t xml:space="preserve">, а в его отсутствие </w:t>
      </w:r>
      <w:r w:rsidR="00DB2E67">
        <w:rPr>
          <w:rStyle w:val="FontStyle11"/>
          <w:sz w:val="28"/>
          <w:szCs w:val="28"/>
        </w:rPr>
        <w:t>заместитель директора</w:t>
      </w:r>
      <w:r w:rsidRPr="0034702A">
        <w:rPr>
          <w:rStyle w:val="FontStyle11"/>
          <w:sz w:val="28"/>
          <w:szCs w:val="28"/>
        </w:rPr>
        <w:t>, издавший указания в письменной форме, подтверждают их, работник обязан их исполнить, за исключением случаев, когда их исполнение является преступлением.</w:t>
      </w:r>
    </w:p>
    <w:p w:rsidR="001501E2" w:rsidRPr="0034702A" w:rsidRDefault="0068105E" w:rsidP="002E5275">
      <w:pPr>
        <w:pStyle w:val="Style5"/>
        <w:widowControl/>
        <w:numPr>
          <w:ilvl w:val="0"/>
          <w:numId w:val="6"/>
        </w:numPr>
        <w:tabs>
          <w:tab w:val="left" w:pos="1094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 xml:space="preserve"> </w:t>
      </w:r>
      <w:r w:rsidR="001501E2" w:rsidRPr="0034702A">
        <w:rPr>
          <w:rStyle w:val="FontStyle11"/>
          <w:sz w:val="28"/>
          <w:szCs w:val="28"/>
        </w:rPr>
        <w:t xml:space="preserve">Если </w:t>
      </w:r>
      <w:r w:rsidR="00DB2E67">
        <w:rPr>
          <w:rStyle w:val="FontStyle11"/>
          <w:sz w:val="28"/>
          <w:szCs w:val="28"/>
        </w:rPr>
        <w:t>работник центра</w:t>
      </w:r>
      <w:r w:rsidR="001501E2" w:rsidRPr="0034702A">
        <w:rPr>
          <w:rStyle w:val="FontStyle11"/>
          <w:sz w:val="28"/>
          <w:szCs w:val="28"/>
        </w:rPr>
        <w:t xml:space="preserve"> располагает достоверно</w:t>
      </w:r>
      <w:r w:rsidR="00DB2E67">
        <w:rPr>
          <w:rStyle w:val="FontStyle11"/>
          <w:sz w:val="28"/>
          <w:szCs w:val="28"/>
        </w:rPr>
        <w:t xml:space="preserve">й информацией о коррупционном </w:t>
      </w:r>
      <w:proofErr w:type="gramStart"/>
      <w:r w:rsidR="00DB2E67">
        <w:rPr>
          <w:rStyle w:val="FontStyle11"/>
          <w:sz w:val="28"/>
          <w:szCs w:val="28"/>
        </w:rPr>
        <w:t>правонарушении</w:t>
      </w:r>
      <w:proofErr w:type="gramEnd"/>
      <w:r w:rsidR="00DB2E67">
        <w:rPr>
          <w:rStyle w:val="FontStyle11"/>
          <w:sz w:val="28"/>
          <w:szCs w:val="28"/>
        </w:rPr>
        <w:t xml:space="preserve"> либо о</w:t>
      </w:r>
      <w:r w:rsidR="001501E2" w:rsidRPr="0034702A">
        <w:rPr>
          <w:rStyle w:val="FontStyle11"/>
          <w:sz w:val="28"/>
          <w:szCs w:val="28"/>
        </w:rPr>
        <w:t xml:space="preserve"> правонарушении, созд</w:t>
      </w:r>
      <w:r w:rsidR="00F67101">
        <w:rPr>
          <w:rStyle w:val="FontStyle11"/>
          <w:sz w:val="28"/>
          <w:szCs w:val="28"/>
        </w:rPr>
        <w:t xml:space="preserve">ающим условия для коррупции, он должен </w:t>
      </w:r>
      <w:r w:rsidR="001501E2" w:rsidRPr="0034702A">
        <w:rPr>
          <w:rStyle w:val="FontStyle11"/>
          <w:sz w:val="28"/>
          <w:szCs w:val="28"/>
        </w:rPr>
        <w:t>принять необходимые меры по предотвращению и пресечению такого правонарушения.</w:t>
      </w:r>
    </w:p>
    <w:p w:rsidR="002E5275" w:rsidRDefault="001501E2" w:rsidP="002E5275">
      <w:pPr>
        <w:pStyle w:val="Style6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>К необходимым мерам относятся</w:t>
      </w:r>
      <w:r w:rsidR="002E5275">
        <w:rPr>
          <w:rStyle w:val="FontStyle11"/>
          <w:sz w:val="28"/>
          <w:szCs w:val="28"/>
        </w:rPr>
        <w:t>:</w:t>
      </w:r>
    </w:p>
    <w:p w:rsidR="002E5275" w:rsidRDefault="001501E2" w:rsidP="002E5275">
      <w:pPr>
        <w:pStyle w:val="Style6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lastRenderedPageBreak/>
        <w:t xml:space="preserve">информирование руководства </w:t>
      </w:r>
      <w:r w:rsidR="00DB2E67">
        <w:rPr>
          <w:rStyle w:val="FontStyle11"/>
          <w:sz w:val="28"/>
          <w:szCs w:val="28"/>
        </w:rPr>
        <w:t>центра</w:t>
      </w:r>
      <w:r w:rsidRPr="0034702A">
        <w:rPr>
          <w:rStyle w:val="FontStyle11"/>
          <w:sz w:val="28"/>
          <w:szCs w:val="28"/>
        </w:rPr>
        <w:t>;</w:t>
      </w:r>
    </w:p>
    <w:p w:rsidR="001501E2" w:rsidRPr="0034702A" w:rsidRDefault="001501E2" w:rsidP="002E5275">
      <w:pPr>
        <w:pStyle w:val="Style6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>информирование уполномоченных государственных органов.</w:t>
      </w:r>
    </w:p>
    <w:p w:rsidR="001501E2" w:rsidRPr="0034702A" w:rsidRDefault="001501E2" w:rsidP="002E5275">
      <w:pPr>
        <w:pStyle w:val="Style6"/>
        <w:widowControl/>
        <w:spacing w:line="240" w:lineRule="auto"/>
        <w:ind w:firstLine="709"/>
        <w:rPr>
          <w:rStyle w:val="FontStyle11"/>
          <w:sz w:val="28"/>
          <w:szCs w:val="28"/>
        </w:rPr>
      </w:pPr>
      <w:proofErr w:type="gramStart"/>
      <w:r w:rsidRPr="0034702A">
        <w:rPr>
          <w:rStyle w:val="FontStyle11"/>
          <w:sz w:val="28"/>
          <w:szCs w:val="28"/>
        </w:rPr>
        <w:t xml:space="preserve">После получения информации о коррупционном правонарушении либо о правонарушении, создающим условия для коррупции, руководство </w:t>
      </w:r>
      <w:r w:rsidR="002E5275">
        <w:rPr>
          <w:rStyle w:val="FontStyle11"/>
          <w:sz w:val="28"/>
          <w:szCs w:val="28"/>
        </w:rPr>
        <w:t>центра</w:t>
      </w:r>
      <w:r w:rsidRPr="0034702A">
        <w:rPr>
          <w:rStyle w:val="FontStyle11"/>
          <w:sz w:val="28"/>
          <w:szCs w:val="28"/>
        </w:rPr>
        <w:t xml:space="preserve"> принимает по ним соответствующие меры, в том числе по защите лица, сообщившего о правонарушении, если в его действиях нет нарушений законодательства, от незаконного преследования, негативно влияющего на его дальнейшую служебную деятельность, права и законные интересы.</w:t>
      </w:r>
      <w:proofErr w:type="gramEnd"/>
    </w:p>
    <w:p w:rsidR="001501E2" w:rsidRPr="0034702A" w:rsidRDefault="001501E2" w:rsidP="002E5275">
      <w:pPr>
        <w:pStyle w:val="Style5"/>
        <w:widowControl/>
        <w:numPr>
          <w:ilvl w:val="0"/>
          <w:numId w:val="7"/>
        </w:numPr>
        <w:tabs>
          <w:tab w:val="left" w:pos="1116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 xml:space="preserve"> При возникновении конфликта интересов </w:t>
      </w:r>
      <w:r w:rsidR="002E5275">
        <w:rPr>
          <w:rStyle w:val="FontStyle11"/>
          <w:sz w:val="28"/>
          <w:szCs w:val="28"/>
        </w:rPr>
        <w:t>работник центра обязан</w:t>
      </w:r>
      <w:r w:rsidRPr="0034702A">
        <w:rPr>
          <w:rStyle w:val="FontStyle11"/>
          <w:sz w:val="28"/>
          <w:szCs w:val="28"/>
        </w:rPr>
        <w:t xml:space="preserve"> принять меры по его предотвращению и урегулированию, предусмотренные законодательством о борьбе с коррупцией.</w:t>
      </w:r>
    </w:p>
    <w:p w:rsidR="001501E2" w:rsidRPr="0034702A" w:rsidRDefault="001501E2" w:rsidP="002E5275">
      <w:pPr>
        <w:pStyle w:val="Style5"/>
        <w:widowControl/>
        <w:numPr>
          <w:ilvl w:val="0"/>
          <w:numId w:val="8"/>
        </w:numPr>
        <w:tabs>
          <w:tab w:val="left" w:pos="1138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 xml:space="preserve"> В </w:t>
      </w:r>
      <w:r w:rsidR="002E5275">
        <w:rPr>
          <w:rStyle w:val="FontStyle11"/>
          <w:sz w:val="28"/>
          <w:szCs w:val="28"/>
        </w:rPr>
        <w:t>центре</w:t>
      </w:r>
      <w:r w:rsidRPr="0034702A">
        <w:rPr>
          <w:rStyle w:val="FontStyle11"/>
          <w:sz w:val="28"/>
          <w:szCs w:val="28"/>
        </w:rPr>
        <w:t xml:space="preserve"> должны проводить конкурсы, аукционы или иные процедуры в порядке и на условиях, определенных законодательством, при принятии решений: </w:t>
      </w:r>
    </w:p>
    <w:p w:rsidR="001501E2" w:rsidRPr="0034702A" w:rsidRDefault="001501E2" w:rsidP="002E5275">
      <w:pPr>
        <w:pStyle w:val="Style5"/>
        <w:widowControl/>
        <w:tabs>
          <w:tab w:val="left" w:pos="1138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 xml:space="preserve">о распоряжении государственным имуществом; </w:t>
      </w:r>
    </w:p>
    <w:p w:rsidR="001501E2" w:rsidRPr="0034702A" w:rsidRDefault="001501E2" w:rsidP="002E5275">
      <w:pPr>
        <w:pStyle w:val="Style5"/>
        <w:widowControl/>
        <w:tabs>
          <w:tab w:val="left" w:pos="1138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 xml:space="preserve">о проведении закупок; </w:t>
      </w:r>
    </w:p>
    <w:p w:rsidR="001501E2" w:rsidRPr="0034702A" w:rsidRDefault="001501E2" w:rsidP="002E5275">
      <w:pPr>
        <w:pStyle w:val="Style5"/>
        <w:widowControl/>
        <w:tabs>
          <w:tab w:val="left" w:pos="1138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 xml:space="preserve">о привлечении юридических лиц и (или) индивидуальных предпринимателей к реализации государственных программ и государственных заказов; </w:t>
      </w:r>
    </w:p>
    <w:p w:rsidR="001501E2" w:rsidRPr="0034702A" w:rsidRDefault="001501E2" w:rsidP="002E5275">
      <w:pPr>
        <w:pStyle w:val="Style5"/>
        <w:widowControl/>
        <w:tabs>
          <w:tab w:val="left" w:pos="1138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 xml:space="preserve">о распределении квот; </w:t>
      </w:r>
    </w:p>
    <w:p w:rsidR="001501E2" w:rsidRPr="0034702A" w:rsidRDefault="001501E2" w:rsidP="002E5275">
      <w:pPr>
        <w:pStyle w:val="Style5"/>
        <w:widowControl/>
        <w:tabs>
          <w:tab w:val="left" w:pos="1138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 xml:space="preserve">о выборе поставщиков для государственных нужд; </w:t>
      </w:r>
    </w:p>
    <w:p w:rsidR="001501E2" w:rsidRPr="0034702A" w:rsidRDefault="001501E2" w:rsidP="002E5275">
      <w:pPr>
        <w:pStyle w:val="Style5"/>
        <w:widowControl/>
        <w:tabs>
          <w:tab w:val="left" w:pos="1138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 xml:space="preserve">о возложении на юридическое лицо и (или) индивидуального предпринимателя отдельных функций государственного заказчика; </w:t>
      </w:r>
    </w:p>
    <w:p w:rsidR="001501E2" w:rsidRPr="0034702A" w:rsidRDefault="001501E2" w:rsidP="002E5275">
      <w:pPr>
        <w:pStyle w:val="Style5"/>
        <w:widowControl/>
        <w:tabs>
          <w:tab w:val="left" w:pos="1138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>в иных случаях, предусмотренных актами законодательства.</w:t>
      </w:r>
    </w:p>
    <w:p w:rsidR="001501E2" w:rsidRPr="0034702A" w:rsidRDefault="001501E2" w:rsidP="002E5275">
      <w:pPr>
        <w:pStyle w:val="Style5"/>
        <w:widowControl/>
        <w:tabs>
          <w:tab w:val="left" w:pos="1138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>Настоящий пункт применяет в случаях, если иное не предусмотрено Президентом Республики Беларусь.</w:t>
      </w:r>
    </w:p>
    <w:p w:rsidR="001501E2" w:rsidRPr="0034702A" w:rsidRDefault="0068105E" w:rsidP="002E5275">
      <w:pPr>
        <w:pStyle w:val="Style5"/>
        <w:widowControl/>
        <w:numPr>
          <w:ilvl w:val="0"/>
          <w:numId w:val="8"/>
        </w:numPr>
        <w:tabs>
          <w:tab w:val="left" w:pos="1138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 xml:space="preserve"> </w:t>
      </w:r>
      <w:r w:rsidR="002E5275">
        <w:rPr>
          <w:rStyle w:val="FontStyle11"/>
          <w:sz w:val="28"/>
          <w:szCs w:val="28"/>
        </w:rPr>
        <w:t>Руководители структу</w:t>
      </w:r>
      <w:r w:rsidR="00222196">
        <w:rPr>
          <w:rStyle w:val="FontStyle11"/>
          <w:sz w:val="28"/>
          <w:szCs w:val="28"/>
        </w:rPr>
        <w:t>рных подразделений, специалисты</w:t>
      </w:r>
      <w:r w:rsidR="001501E2" w:rsidRPr="0034702A">
        <w:rPr>
          <w:rStyle w:val="FontStyle11"/>
          <w:sz w:val="28"/>
          <w:szCs w:val="28"/>
        </w:rPr>
        <w:t xml:space="preserve"> </w:t>
      </w:r>
      <w:r w:rsidR="00222196">
        <w:rPr>
          <w:rStyle w:val="FontStyle11"/>
          <w:sz w:val="28"/>
          <w:szCs w:val="28"/>
        </w:rPr>
        <w:t>центра и другие служащие</w:t>
      </w:r>
      <w:r w:rsidR="002E5275">
        <w:rPr>
          <w:rStyle w:val="FontStyle11"/>
          <w:sz w:val="28"/>
          <w:szCs w:val="28"/>
        </w:rPr>
        <w:t xml:space="preserve"> </w:t>
      </w:r>
      <w:r w:rsidR="001501E2" w:rsidRPr="0034702A">
        <w:rPr>
          <w:rStyle w:val="FontStyle11"/>
          <w:sz w:val="28"/>
          <w:szCs w:val="28"/>
        </w:rPr>
        <w:t xml:space="preserve">в письменном виде дают обязательство по соблюдению ограничений, установленных статьями 17-20 Закона Республики Беларусь от 15 июля 2015 </w:t>
      </w:r>
      <w:r w:rsidR="001501E2" w:rsidRPr="0034702A">
        <w:rPr>
          <w:rStyle w:val="FontStyle11"/>
          <w:spacing w:val="-30"/>
          <w:sz w:val="28"/>
          <w:szCs w:val="28"/>
        </w:rPr>
        <w:t>г.</w:t>
      </w:r>
      <w:r w:rsidR="001501E2" w:rsidRPr="0034702A">
        <w:rPr>
          <w:rStyle w:val="FontStyle11"/>
          <w:sz w:val="28"/>
          <w:szCs w:val="28"/>
        </w:rPr>
        <w:t xml:space="preserve"> № 305-3 </w:t>
      </w:r>
      <w:r w:rsidR="002E5275">
        <w:rPr>
          <w:color w:val="000000"/>
          <w:sz w:val="28"/>
          <w:szCs w:val="28"/>
        </w:rPr>
        <w:t>«</w:t>
      </w:r>
      <w:r w:rsidR="001501E2" w:rsidRPr="0034702A">
        <w:rPr>
          <w:rStyle w:val="FontStyle11"/>
          <w:sz w:val="28"/>
          <w:szCs w:val="28"/>
        </w:rPr>
        <w:t>О борьбе с коррупцией</w:t>
      </w:r>
      <w:r w:rsidR="002E5275">
        <w:rPr>
          <w:color w:val="000000"/>
          <w:sz w:val="28"/>
          <w:szCs w:val="28"/>
        </w:rPr>
        <w:t>»</w:t>
      </w:r>
      <w:r w:rsidR="001501E2" w:rsidRPr="0034702A">
        <w:rPr>
          <w:rStyle w:val="FontStyle11"/>
          <w:sz w:val="28"/>
          <w:szCs w:val="28"/>
        </w:rPr>
        <w:t>, и ставятся в известность о правовых последствиях неисполнения такого обязательства.</w:t>
      </w:r>
    </w:p>
    <w:p w:rsidR="001501E2" w:rsidRPr="0034702A" w:rsidRDefault="001501E2" w:rsidP="002E5275">
      <w:pPr>
        <w:pStyle w:val="Style5"/>
        <w:widowControl/>
        <w:numPr>
          <w:ilvl w:val="0"/>
          <w:numId w:val="8"/>
        </w:numPr>
        <w:tabs>
          <w:tab w:val="left" w:pos="1138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 xml:space="preserve"> Руководство </w:t>
      </w:r>
      <w:r w:rsidR="002E5275">
        <w:rPr>
          <w:rStyle w:val="FontStyle11"/>
          <w:sz w:val="28"/>
          <w:szCs w:val="28"/>
        </w:rPr>
        <w:t>центра</w:t>
      </w:r>
      <w:r w:rsidRPr="0034702A">
        <w:rPr>
          <w:rStyle w:val="FontStyle11"/>
          <w:sz w:val="28"/>
          <w:szCs w:val="28"/>
        </w:rPr>
        <w:t xml:space="preserve"> вправе привлекать лиц, совершивших коррупционные правонарушения или правонарушения, создающие условия для коррупции, а также нарушивших письменное обязательство, указанное в пункте 14 настоящих Правил, к дисциплинарной ответственности вплоть до </w:t>
      </w:r>
      <w:r w:rsidR="002E5275">
        <w:rPr>
          <w:rStyle w:val="FontStyle11"/>
          <w:sz w:val="28"/>
          <w:szCs w:val="28"/>
        </w:rPr>
        <w:t>увольнения</w:t>
      </w:r>
      <w:r w:rsidRPr="0034702A">
        <w:rPr>
          <w:rStyle w:val="FontStyle11"/>
          <w:sz w:val="28"/>
          <w:szCs w:val="28"/>
        </w:rPr>
        <w:t xml:space="preserve"> в порядке, установленном соответствующими законодательными актами.</w:t>
      </w:r>
    </w:p>
    <w:p w:rsidR="0068105E" w:rsidRPr="0034702A" w:rsidRDefault="001501E2" w:rsidP="002E5275">
      <w:pPr>
        <w:pStyle w:val="Style5"/>
        <w:widowControl/>
        <w:numPr>
          <w:ilvl w:val="0"/>
          <w:numId w:val="8"/>
        </w:numPr>
        <w:tabs>
          <w:tab w:val="left" w:pos="1138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 xml:space="preserve"> Все </w:t>
      </w:r>
      <w:r w:rsidR="002E5275">
        <w:rPr>
          <w:rStyle w:val="FontStyle11"/>
          <w:sz w:val="28"/>
          <w:szCs w:val="28"/>
        </w:rPr>
        <w:t>работники центра</w:t>
      </w:r>
      <w:r w:rsidRPr="0034702A">
        <w:rPr>
          <w:rStyle w:val="FontStyle11"/>
          <w:sz w:val="28"/>
          <w:szCs w:val="28"/>
        </w:rPr>
        <w:t xml:space="preserve"> имеют право принимать участие в разработке и общественном обсуждении проектов локальных правовых актов в сфере борьбы с коррупцией, а также в иных формах, предусмотренных законодательством.</w:t>
      </w:r>
    </w:p>
    <w:p w:rsidR="0068105E" w:rsidRPr="0034702A" w:rsidRDefault="0068105E" w:rsidP="0034702A">
      <w:pPr>
        <w:pStyle w:val="Style5"/>
        <w:widowControl/>
        <w:tabs>
          <w:tab w:val="left" w:pos="1138"/>
        </w:tabs>
        <w:spacing w:line="240" w:lineRule="auto"/>
        <w:ind w:firstLine="709"/>
        <w:rPr>
          <w:rStyle w:val="FontStyle11"/>
          <w:sz w:val="28"/>
          <w:szCs w:val="28"/>
        </w:rPr>
      </w:pPr>
    </w:p>
    <w:p w:rsidR="001501E2" w:rsidRPr="0034702A" w:rsidRDefault="001501E2" w:rsidP="0034702A">
      <w:pPr>
        <w:pStyle w:val="Style2"/>
        <w:widowControl/>
        <w:spacing w:line="240" w:lineRule="auto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>ГЛАВА 4</w:t>
      </w:r>
    </w:p>
    <w:p w:rsidR="001501E2" w:rsidRPr="0034702A" w:rsidRDefault="001501E2" w:rsidP="002E5275">
      <w:pPr>
        <w:pStyle w:val="Style2"/>
        <w:widowControl/>
        <w:spacing w:after="120" w:line="240" w:lineRule="auto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>ОТВЕТСТВЕННОСТЬ ЗА НАРУШЕНИЕ НАСТОЯЩИХ ПРАВИЛ, ОРГАНИЗАЦИЯ И КОНТРОЛЬ ИХ ИСПОЛНЕНИЯ</w:t>
      </w:r>
    </w:p>
    <w:p w:rsidR="001501E2" w:rsidRPr="0034702A" w:rsidRDefault="001501E2" w:rsidP="0034702A">
      <w:pPr>
        <w:pStyle w:val="Style5"/>
        <w:widowControl/>
        <w:numPr>
          <w:ilvl w:val="0"/>
          <w:numId w:val="9"/>
        </w:numPr>
        <w:tabs>
          <w:tab w:val="left" w:pos="1109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lastRenderedPageBreak/>
        <w:t xml:space="preserve"> Ответственность за правонарушения, создающие условия для коррупции, и коррупционные правонарушения устанавливается Кодексом Республики Беларусь об административных правонарушениях, Уголовным кодексом Республики Беларусь и иными законодательными актами</w:t>
      </w:r>
      <w:r w:rsidR="002E5275">
        <w:rPr>
          <w:rStyle w:val="FontStyle11"/>
          <w:sz w:val="28"/>
          <w:szCs w:val="28"/>
        </w:rPr>
        <w:t xml:space="preserve"> Республики Беларусь</w:t>
      </w:r>
      <w:r w:rsidRPr="0034702A">
        <w:rPr>
          <w:rStyle w:val="FontStyle11"/>
          <w:sz w:val="28"/>
          <w:szCs w:val="28"/>
        </w:rPr>
        <w:t>.</w:t>
      </w:r>
    </w:p>
    <w:p w:rsidR="001501E2" w:rsidRPr="0034702A" w:rsidRDefault="001501E2" w:rsidP="0034702A">
      <w:pPr>
        <w:pStyle w:val="Style5"/>
        <w:widowControl/>
        <w:numPr>
          <w:ilvl w:val="0"/>
          <w:numId w:val="9"/>
        </w:numPr>
        <w:tabs>
          <w:tab w:val="left" w:pos="1109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 xml:space="preserve"> </w:t>
      </w:r>
      <w:r w:rsidR="002E5275">
        <w:rPr>
          <w:rStyle w:val="FontStyle11"/>
          <w:sz w:val="28"/>
          <w:szCs w:val="28"/>
        </w:rPr>
        <w:t>Центр</w:t>
      </w:r>
      <w:r w:rsidR="00222196">
        <w:rPr>
          <w:rStyle w:val="FontStyle11"/>
          <w:sz w:val="28"/>
          <w:szCs w:val="28"/>
        </w:rPr>
        <w:t xml:space="preserve"> последовательно обеспечивает</w:t>
      </w:r>
      <w:r w:rsidRPr="0034702A">
        <w:rPr>
          <w:rStyle w:val="FontStyle11"/>
          <w:sz w:val="28"/>
          <w:szCs w:val="28"/>
        </w:rPr>
        <w:t xml:space="preserve"> реализацию настоящих Правил в своей деятельности:</w:t>
      </w:r>
    </w:p>
    <w:p w:rsidR="001501E2" w:rsidRPr="0034702A" w:rsidRDefault="00222196" w:rsidP="0034702A">
      <w:pPr>
        <w:pStyle w:val="Style6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открыто </w:t>
      </w:r>
      <w:proofErr w:type="gramStart"/>
      <w:r>
        <w:rPr>
          <w:rStyle w:val="FontStyle11"/>
          <w:sz w:val="28"/>
          <w:szCs w:val="28"/>
        </w:rPr>
        <w:t>заявляет о неприятии коррупции и требует</w:t>
      </w:r>
      <w:proofErr w:type="gramEnd"/>
      <w:r w:rsidR="001501E2" w:rsidRPr="0034702A">
        <w:rPr>
          <w:rStyle w:val="FontStyle11"/>
          <w:sz w:val="28"/>
          <w:szCs w:val="28"/>
        </w:rPr>
        <w:t xml:space="preserve"> от своих </w:t>
      </w:r>
      <w:r w:rsidR="002E5275">
        <w:rPr>
          <w:rStyle w:val="FontStyle11"/>
          <w:sz w:val="28"/>
          <w:szCs w:val="28"/>
        </w:rPr>
        <w:t>работников</w:t>
      </w:r>
      <w:r w:rsidR="001501E2" w:rsidRPr="0034702A">
        <w:rPr>
          <w:rStyle w:val="FontStyle11"/>
          <w:sz w:val="28"/>
          <w:szCs w:val="28"/>
        </w:rPr>
        <w:t xml:space="preserve"> безусловного соблюдения базовых принципов, норм и правил </w:t>
      </w:r>
      <w:proofErr w:type="spellStart"/>
      <w:r w:rsidR="001501E2" w:rsidRPr="0034702A">
        <w:rPr>
          <w:rStyle w:val="FontStyle11"/>
          <w:sz w:val="28"/>
          <w:szCs w:val="28"/>
        </w:rPr>
        <w:t>антикоррупционного</w:t>
      </w:r>
      <w:proofErr w:type="spellEnd"/>
      <w:r w:rsidR="001501E2" w:rsidRPr="0034702A">
        <w:rPr>
          <w:rStyle w:val="FontStyle11"/>
          <w:sz w:val="28"/>
          <w:szCs w:val="28"/>
        </w:rPr>
        <w:t xml:space="preserve"> поведения;</w:t>
      </w:r>
    </w:p>
    <w:p w:rsidR="001501E2" w:rsidRPr="0034702A" w:rsidRDefault="00222196" w:rsidP="0034702A">
      <w:pPr>
        <w:pStyle w:val="Style6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осуществляет</w:t>
      </w:r>
      <w:r w:rsidR="001501E2" w:rsidRPr="0034702A">
        <w:rPr>
          <w:rStyle w:val="FontStyle11"/>
          <w:sz w:val="28"/>
          <w:szCs w:val="28"/>
        </w:rPr>
        <w:t xml:space="preserve"> мероприятия по повышению мотивации </w:t>
      </w:r>
      <w:r w:rsidR="002E5275">
        <w:rPr>
          <w:rStyle w:val="FontStyle11"/>
          <w:sz w:val="28"/>
          <w:szCs w:val="28"/>
        </w:rPr>
        <w:t>работников центра</w:t>
      </w:r>
      <w:r w:rsidR="001501E2" w:rsidRPr="0034702A">
        <w:rPr>
          <w:rStyle w:val="FontStyle11"/>
          <w:sz w:val="28"/>
          <w:szCs w:val="28"/>
        </w:rPr>
        <w:t xml:space="preserve"> придерживаться </w:t>
      </w:r>
      <w:proofErr w:type="spellStart"/>
      <w:r w:rsidR="001501E2" w:rsidRPr="0034702A">
        <w:rPr>
          <w:rStyle w:val="FontStyle11"/>
          <w:sz w:val="28"/>
          <w:szCs w:val="28"/>
        </w:rPr>
        <w:t>антикоррупционного</w:t>
      </w:r>
      <w:proofErr w:type="spellEnd"/>
      <w:r w:rsidR="001501E2" w:rsidRPr="0034702A">
        <w:rPr>
          <w:rStyle w:val="FontStyle11"/>
          <w:sz w:val="28"/>
          <w:szCs w:val="28"/>
        </w:rPr>
        <w:t xml:space="preserve"> поведения;</w:t>
      </w:r>
    </w:p>
    <w:p w:rsidR="001501E2" w:rsidRPr="0034702A" w:rsidRDefault="00222196" w:rsidP="0034702A">
      <w:pPr>
        <w:pStyle w:val="Style6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организует</w:t>
      </w:r>
      <w:r w:rsidR="001501E2" w:rsidRPr="0034702A">
        <w:rPr>
          <w:rStyle w:val="FontStyle11"/>
          <w:sz w:val="28"/>
          <w:szCs w:val="28"/>
        </w:rPr>
        <w:t xml:space="preserve"> мероприятия по выявлению и последующей актуализации коррупционных рисков;</w:t>
      </w:r>
    </w:p>
    <w:p w:rsidR="001501E2" w:rsidRPr="0034702A" w:rsidRDefault="00222196" w:rsidP="0034702A">
      <w:pPr>
        <w:pStyle w:val="Style6"/>
        <w:widowControl/>
        <w:spacing w:line="240" w:lineRule="auto"/>
        <w:ind w:firstLine="709"/>
        <w:rPr>
          <w:rStyle w:val="FontStyle11"/>
          <w:sz w:val="28"/>
          <w:szCs w:val="28"/>
        </w:rPr>
      </w:pPr>
      <w:proofErr w:type="gramStart"/>
      <w:r>
        <w:rPr>
          <w:rStyle w:val="FontStyle11"/>
          <w:sz w:val="28"/>
          <w:szCs w:val="28"/>
        </w:rPr>
        <w:t>реализует и актуализирует</w:t>
      </w:r>
      <w:proofErr w:type="gramEnd"/>
      <w:r w:rsidR="001501E2" w:rsidRPr="0034702A">
        <w:rPr>
          <w:rStyle w:val="FontStyle11"/>
          <w:sz w:val="28"/>
          <w:szCs w:val="28"/>
        </w:rPr>
        <w:t xml:space="preserve"> программу обучения </w:t>
      </w:r>
      <w:r w:rsidR="002E5275">
        <w:rPr>
          <w:rStyle w:val="FontStyle11"/>
          <w:sz w:val="28"/>
          <w:szCs w:val="28"/>
        </w:rPr>
        <w:t>работников центра</w:t>
      </w:r>
      <w:r w:rsidR="001501E2" w:rsidRPr="0034702A">
        <w:rPr>
          <w:rStyle w:val="FontStyle11"/>
          <w:sz w:val="28"/>
          <w:szCs w:val="28"/>
        </w:rPr>
        <w:t xml:space="preserve"> </w:t>
      </w:r>
      <w:proofErr w:type="spellStart"/>
      <w:r w:rsidR="001501E2" w:rsidRPr="0034702A">
        <w:rPr>
          <w:rStyle w:val="FontStyle11"/>
          <w:sz w:val="28"/>
          <w:szCs w:val="28"/>
        </w:rPr>
        <w:t>антикоррупционному</w:t>
      </w:r>
      <w:proofErr w:type="spellEnd"/>
      <w:r w:rsidR="001501E2" w:rsidRPr="0034702A">
        <w:rPr>
          <w:rStyle w:val="FontStyle11"/>
          <w:sz w:val="28"/>
          <w:szCs w:val="28"/>
        </w:rPr>
        <w:t xml:space="preserve"> поведению;</w:t>
      </w:r>
    </w:p>
    <w:p w:rsidR="001501E2" w:rsidRPr="0034702A" w:rsidRDefault="00222196" w:rsidP="0034702A">
      <w:pPr>
        <w:pStyle w:val="Style2"/>
        <w:widowControl/>
        <w:spacing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формирует</w:t>
      </w:r>
      <w:r w:rsidR="001501E2" w:rsidRPr="0034702A">
        <w:rPr>
          <w:rStyle w:val="FontStyle11"/>
          <w:sz w:val="28"/>
          <w:szCs w:val="28"/>
        </w:rPr>
        <w:t xml:space="preserve"> </w:t>
      </w:r>
      <w:proofErr w:type="spellStart"/>
      <w:r w:rsidR="001501E2" w:rsidRPr="0034702A">
        <w:rPr>
          <w:rStyle w:val="FontStyle11"/>
          <w:sz w:val="28"/>
          <w:szCs w:val="28"/>
        </w:rPr>
        <w:t>антикоррупционное</w:t>
      </w:r>
      <w:proofErr w:type="spellEnd"/>
      <w:r w:rsidR="001501E2" w:rsidRPr="0034702A">
        <w:rPr>
          <w:rStyle w:val="FontStyle11"/>
          <w:sz w:val="28"/>
          <w:szCs w:val="28"/>
        </w:rPr>
        <w:t xml:space="preserve"> мировоззрение;</w:t>
      </w:r>
    </w:p>
    <w:p w:rsidR="001501E2" w:rsidRPr="0034702A" w:rsidRDefault="00222196" w:rsidP="0034702A">
      <w:pPr>
        <w:pStyle w:val="Style2"/>
        <w:widowControl/>
        <w:spacing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создае</w:t>
      </w:r>
      <w:r w:rsidR="001501E2" w:rsidRPr="0034702A">
        <w:rPr>
          <w:rStyle w:val="FontStyle11"/>
          <w:sz w:val="28"/>
          <w:szCs w:val="28"/>
        </w:rPr>
        <w:t>т условия нетерпимости к коррупционному поведению;</w:t>
      </w:r>
    </w:p>
    <w:p w:rsidR="001501E2" w:rsidRPr="0034702A" w:rsidRDefault="00222196" w:rsidP="0034702A">
      <w:pPr>
        <w:pStyle w:val="Style6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обеспечивает</w:t>
      </w:r>
      <w:r w:rsidR="001501E2" w:rsidRPr="0034702A">
        <w:rPr>
          <w:rStyle w:val="FontStyle11"/>
          <w:sz w:val="28"/>
          <w:szCs w:val="28"/>
        </w:rPr>
        <w:t xml:space="preserve"> повышение уровня правосознания и </w:t>
      </w:r>
      <w:proofErr w:type="gramStart"/>
      <w:r w:rsidR="001501E2" w:rsidRPr="0034702A">
        <w:rPr>
          <w:rStyle w:val="FontStyle11"/>
          <w:sz w:val="28"/>
          <w:szCs w:val="28"/>
        </w:rPr>
        <w:t>правовой</w:t>
      </w:r>
      <w:proofErr w:type="gramEnd"/>
      <w:r w:rsidR="001501E2" w:rsidRPr="0034702A">
        <w:rPr>
          <w:rStyle w:val="FontStyle11"/>
          <w:sz w:val="28"/>
          <w:szCs w:val="28"/>
        </w:rPr>
        <w:t xml:space="preserve"> культуры </w:t>
      </w:r>
      <w:r w:rsidR="002E5275">
        <w:rPr>
          <w:rStyle w:val="FontStyle11"/>
          <w:sz w:val="28"/>
          <w:szCs w:val="28"/>
        </w:rPr>
        <w:t>работников центра</w:t>
      </w:r>
      <w:r w:rsidR="001501E2" w:rsidRPr="0034702A">
        <w:rPr>
          <w:rStyle w:val="FontStyle11"/>
          <w:sz w:val="28"/>
          <w:szCs w:val="28"/>
        </w:rPr>
        <w:t>.</w:t>
      </w:r>
    </w:p>
    <w:p w:rsidR="001501E2" w:rsidRDefault="001501E2" w:rsidP="0034702A">
      <w:pPr>
        <w:pStyle w:val="Style5"/>
        <w:widowControl/>
        <w:numPr>
          <w:ilvl w:val="0"/>
          <w:numId w:val="10"/>
        </w:numPr>
        <w:tabs>
          <w:tab w:val="left" w:pos="1109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34702A">
        <w:rPr>
          <w:rStyle w:val="FontStyle11"/>
          <w:sz w:val="28"/>
          <w:szCs w:val="28"/>
        </w:rPr>
        <w:t xml:space="preserve">В целях осуществления </w:t>
      </w:r>
      <w:proofErr w:type="gramStart"/>
      <w:r w:rsidRPr="0034702A">
        <w:rPr>
          <w:rStyle w:val="FontStyle11"/>
          <w:sz w:val="28"/>
          <w:szCs w:val="28"/>
        </w:rPr>
        <w:t>контроля за</w:t>
      </w:r>
      <w:proofErr w:type="gramEnd"/>
      <w:r w:rsidRPr="0034702A">
        <w:rPr>
          <w:rStyle w:val="FontStyle11"/>
          <w:sz w:val="28"/>
          <w:szCs w:val="28"/>
        </w:rPr>
        <w:t xml:space="preserve"> исполнением положений настоящих Правил </w:t>
      </w:r>
      <w:r w:rsidR="008D7A58">
        <w:rPr>
          <w:rStyle w:val="FontStyle11"/>
          <w:sz w:val="28"/>
          <w:szCs w:val="28"/>
        </w:rPr>
        <w:t>директор</w:t>
      </w:r>
      <w:r w:rsidRPr="0034702A">
        <w:rPr>
          <w:rStyle w:val="FontStyle11"/>
          <w:sz w:val="28"/>
          <w:szCs w:val="28"/>
        </w:rPr>
        <w:t xml:space="preserve"> </w:t>
      </w:r>
      <w:r w:rsidR="002E5275">
        <w:rPr>
          <w:rStyle w:val="FontStyle11"/>
          <w:sz w:val="28"/>
          <w:szCs w:val="28"/>
        </w:rPr>
        <w:t>центра</w:t>
      </w:r>
      <w:r w:rsidR="008D7A58">
        <w:rPr>
          <w:rStyle w:val="FontStyle11"/>
          <w:sz w:val="28"/>
          <w:szCs w:val="28"/>
        </w:rPr>
        <w:t xml:space="preserve"> назначает</w:t>
      </w:r>
      <w:r w:rsidR="00222196">
        <w:rPr>
          <w:rStyle w:val="FontStyle11"/>
          <w:sz w:val="28"/>
          <w:szCs w:val="28"/>
        </w:rPr>
        <w:t xml:space="preserve"> лиц</w:t>
      </w:r>
      <w:r w:rsidRPr="0034702A">
        <w:rPr>
          <w:rStyle w:val="FontStyle11"/>
          <w:sz w:val="28"/>
          <w:szCs w:val="28"/>
        </w:rPr>
        <w:t xml:space="preserve"> (структурн</w:t>
      </w:r>
      <w:r w:rsidR="00222196">
        <w:rPr>
          <w:rStyle w:val="FontStyle11"/>
          <w:sz w:val="28"/>
          <w:szCs w:val="28"/>
        </w:rPr>
        <w:t>ые подразделения), ответственных</w:t>
      </w:r>
      <w:r w:rsidRPr="0034702A">
        <w:rPr>
          <w:rStyle w:val="FontStyle11"/>
          <w:sz w:val="28"/>
          <w:szCs w:val="28"/>
        </w:rPr>
        <w:t xml:space="preserve"> за актуализацию, внедрение, мониторинг и реализацию настоящих Правил.</w:t>
      </w:r>
    </w:p>
    <w:p w:rsidR="00222196" w:rsidRDefault="00222196" w:rsidP="00222196">
      <w:pPr>
        <w:pStyle w:val="Style5"/>
        <w:widowControl/>
        <w:tabs>
          <w:tab w:val="left" w:pos="1109"/>
        </w:tabs>
        <w:spacing w:line="240" w:lineRule="auto"/>
        <w:ind w:firstLine="0"/>
        <w:rPr>
          <w:rStyle w:val="FontStyle11"/>
          <w:sz w:val="28"/>
          <w:szCs w:val="28"/>
        </w:rPr>
      </w:pPr>
    </w:p>
    <w:sectPr w:rsidR="00222196" w:rsidSect="0022219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F59" w:rsidRDefault="00551F59" w:rsidP="001501E2">
      <w:r>
        <w:separator/>
      </w:r>
    </w:p>
  </w:endnote>
  <w:endnote w:type="continuationSeparator" w:id="1">
    <w:p w:rsidR="00551F59" w:rsidRDefault="00551F59" w:rsidP="00150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F59" w:rsidRDefault="00551F59" w:rsidP="001501E2">
      <w:r>
        <w:separator/>
      </w:r>
    </w:p>
  </w:footnote>
  <w:footnote w:type="continuationSeparator" w:id="1">
    <w:p w:rsidR="00551F59" w:rsidRDefault="00551F59" w:rsidP="001501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03735"/>
      <w:docPartObj>
        <w:docPartGallery w:val="Page Numbers (Top of Page)"/>
        <w:docPartUnique/>
      </w:docPartObj>
    </w:sdtPr>
    <w:sdtContent>
      <w:p w:rsidR="002E5275" w:rsidRDefault="005C2469">
        <w:pPr>
          <w:pStyle w:val="a3"/>
          <w:jc w:val="center"/>
        </w:pPr>
        <w:fldSimple w:instr=" PAGE   \* MERGEFORMAT ">
          <w:r w:rsidR="001369F7">
            <w:rPr>
              <w:noProof/>
            </w:rPr>
            <w:t>2</w:t>
          </w:r>
        </w:fldSimple>
      </w:p>
    </w:sdtContent>
  </w:sdt>
  <w:p w:rsidR="002E5275" w:rsidRDefault="002E527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7794"/>
    <w:multiLevelType w:val="singleLevel"/>
    <w:tmpl w:val="954AA830"/>
    <w:lvl w:ilvl="0">
      <w:start w:val="17"/>
      <w:numFmt w:val="decimal"/>
      <w:lvlText w:val="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4E74EAD"/>
    <w:multiLevelType w:val="singleLevel"/>
    <w:tmpl w:val="2154E3B6"/>
    <w:lvl w:ilvl="0">
      <w:start w:val="7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BE15533"/>
    <w:multiLevelType w:val="singleLevel"/>
    <w:tmpl w:val="AB00A2AA"/>
    <w:lvl w:ilvl="0">
      <w:start w:val="11"/>
      <w:numFmt w:val="decimal"/>
      <w:lvlText w:val="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C607667"/>
    <w:multiLevelType w:val="singleLevel"/>
    <w:tmpl w:val="3C587FDC"/>
    <w:lvl w:ilvl="0">
      <w:start w:val="9"/>
      <w:numFmt w:val="decimal"/>
      <w:lvlText w:val="%1."/>
      <w:legacy w:legacy="1" w:legacySpace="0" w:legacyIndent="3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B623B05"/>
    <w:multiLevelType w:val="singleLevel"/>
    <w:tmpl w:val="E1FABE38"/>
    <w:lvl w:ilvl="0">
      <w:start w:val="6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66D007AD"/>
    <w:multiLevelType w:val="singleLevel"/>
    <w:tmpl w:val="3B30305C"/>
    <w:lvl w:ilvl="0">
      <w:start w:val="20"/>
      <w:numFmt w:val="decimal"/>
      <w:lvlText w:val="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9B17758"/>
    <w:multiLevelType w:val="singleLevel"/>
    <w:tmpl w:val="8DD0E828"/>
    <w:lvl w:ilvl="0">
      <w:start w:val="12"/>
      <w:numFmt w:val="decimal"/>
      <w:lvlText w:val="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6BB95738"/>
    <w:multiLevelType w:val="singleLevel"/>
    <w:tmpl w:val="B3427950"/>
    <w:lvl w:ilvl="0">
      <w:start w:val="3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7"/>
    <w:lvlOverride w:ilvl="0">
      <w:startOverride w:val="3"/>
    </w:lvlOverride>
  </w:num>
  <w:num w:numId="2">
    <w:abstractNumId w:val="4"/>
    <w:lvlOverride w:ilvl="0">
      <w:startOverride w:val="6"/>
    </w:lvlOverride>
  </w:num>
  <w:num w:numId="3">
    <w:abstractNumId w:val="1"/>
    <w:lvlOverride w:ilvl="0">
      <w:startOverride w:val="7"/>
    </w:lvlOverride>
  </w:num>
  <w:num w:numId="4">
    <w:abstractNumId w:val="3"/>
    <w:lvlOverride w:ilvl="0">
      <w:startOverride w:val="9"/>
    </w:lvlOverride>
  </w:num>
  <w:num w:numId="5">
    <w:abstractNumId w:val="3"/>
    <w:lvlOverride w:ilvl="0">
      <w:lvl w:ilvl="0">
        <w:start w:val="9"/>
        <w:numFmt w:val="decimal"/>
        <w:lvlText w:val="%1."/>
        <w:legacy w:legacy="1" w:legacySpace="0" w:legacyIndent="3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11"/>
    </w:lvlOverride>
  </w:num>
  <w:num w:numId="7">
    <w:abstractNumId w:val="6"/>
    <w:lvlOverride w:ilvl="0">
      <w:startOverride w:val="12"/>
    </w:lvlOverride>
  </w:num>
  <w:num w:numId="8">
    <w:abstractNumId w:val="6"/>
    <w:lvlOverride w:ilvl="0">
      <w:lvl w:ilvl="0">
        <w:start w:val="12"/>
        <w:numFmt w:val="decimal"/>
        <w:lvlText w:val="%1."/>
        <w:legacy w:legacy="1" w:legacySpace="0" w:legacyIndent="41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startOverride w:val="17"/>
    </w:lvlOverride>
  </w:num>
  <w:num w:numId="10">
    <w:abstractNumId w:val="5"/>
    <w:lvlOverride w:ilvl="0">
      <w:startOverride w:val="20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01E2"/>
    <w:rsid w:val="000F5636"/>
    <w:rsid w:val="00111C5C"/>
    <w:rsid w:val="001369F7"/>
    <w:rsid w:val="001501E2"/>
    <w:rsid w:val="00222196"/>
    <w:rsid w:val="00257342"/>
    <w:rsid w:val="002E5275"/>
    <w:rsid w:val="00313B95"/>
    <w:rsid w:val="00330AA8"/>
    <w:rsid w:val="0034702A"/>
    <w:rsid w:val="003C7A67"/>
    <w:rsid w:val="00416F74"/>
    <w:rsid w:val="00455E45"/>
    <w:rsid w:val="0048133C"/>
    <w:rsid w:val="00517E76"/>
    <w:rsid w:val="00551F59"/>
    <w:rsid w:val="005C1AEC"/>
    <w:rsid w:val="005C2469"/>
    <w:rsid w:val="005F3A94"/>
    <w:rsid w:val="00622122"/>
    <w:rsid w:val="0068105E"/>
    <w:rsid w:val="00731733"/>
    <w:rsid w:val="007B0D0B"/>
    <w:rsid w:val="008A1548"/>
    <w:rsid w:val="008B3399"/>
    <w:rsid w:val="008D7A58"/>
    <w:rsid w:val="00901CF0"/>
    <w:rsid w:val="00917E65"/>
    <w:rsid w:val="00973903"/>
    <w:rsid w:val="009D73AB"/>
    <w:rsid w:val="00BF3F60"/>
    <w:rsid w:val="00C20538"/>
    <w:rsid w:val="00C428FC"/>
    <w:rsid w:val="00CE49B2"/>
    <w:rsid w:val="00D54DD3"/>
    <w:rsid w:val="00DA5B2A"/>
    <w:rsid w:val="00DB2E67"/>
    <w:rsid w:val="00EA45DB"/>
    <w:rsid w:val="00ED2858"/>
    <w:rsid w:val="00F6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E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501E2"/>
    <w:pPr>
      <w:spacing w:after="400"/>
      <w:jc w:val="center"/>
      <w:outlineLvl w:val="0"/>
    </w:pPr>
    <w:rPr>
      <w:b/>
      <w:bCs/>
      <w:color w:val="000088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1E2"/>
    <w:rPr>
      <w:rFonts w:eastAsia="Times New Roman" w:cs="Times New Roman"/>
      <w:b/>
      <w:bCs/>
      <w:color w:val="000088"/>
      <w:kern w:val="36"/>
      <w:sz w:val="24"/>
      <w:szCs w:val="24"/>
      <w:lang w:eastAsia="ru-RU"/>
    </w:rPr>
  </w:style>
  <w:style w:type="paragraph" w:customStyle="1" w:styleId="nengrif">
    <w:name w:val="nen_grif"/>
    <w:basedOn w:val="a"/>
    <w:rsid w:val="001501E2"/>
    <w:pPr>
      <w:ind w:left="40"/>
    </w:pPr>
    <w:rPr>
      <w:i/>
      <w:iCs/>
    </w:rPr>
  </w:style>
  <w:style w:type="paragraph" w:customStyle="1" w:styleId="nenzag">
    <w:name w:val="nen_zag"/>
    <w:basedOn w:val="a"/>
    <w:rsid w:val="001501E2"/>
    <w:pPr>
      <w:spacing w:before="400" w:after="400"/>
      <w:jc w:val="center"/>
    </w:pPr>
    <w:rPr>
      <w:b/>
      <w:bCs/>
    </w:rPr>
  </w:style>
  <w:style w:type="paragraph" w:customStyle="1" w:styleId="Style1">
    <w:name w:val="Style1"/>
    <w:basedOn w:val="a"/>
    <w:uiPriority w:val="99"/>
    <w:rsid w:val="001501E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1501E2"/>
    <w:pPr>
      <w:widowControl w:val="0"/>
      <w:autoSpaceDE w:val="0"/>
      <w:autoSpaceDN w:val="0"/>
      <w:adjustRightInd w:val="0"/>
      <w:spacing w:line="346" w:lineRule="exact"/>
      <w:jc w:val="center"/>
    </w:pPr>
  </w:style>
  <w:style w:type="paragraph" w:customStyle="1" w:styleId="Style4">
    <w:name w:val="Style4"/>
    <w:basedOn w:val="a"/>
    <w:uiPriority w:val="99"/>
    <w:rsid w:val="001501E2"/>
    <w:pPr>
      <w:widowControl w:val="0"/>
      <w:autoSpaceDE w:val="0"/>
      <w:autoSpaceDN w:val="0"/>
      <w:adjustRightInd w:val="0"/>
      <w:spacing w:line="338" w:lineRule="exact"/>
      <w:ind w:firstLine="698"/>
    </w:pPr>
  </w:style>
  <w:style w:type="paragraph" w:customStyle="1" w:styleId="Style5">
    <w:name w:val="Style5"/>
    <w:basedOn w:val="a"/>
    <w:uiPriority w:val="99"/>
    <w:rsid w:val="001501E2"/>
    <w:pPr>
      <w:widowControl w:val="0"/>
      <w:autoSpaceDE w:val="0"/>
      <w:autoSpaceDN w:val="0"/>
      <w:adjustRightInd w:val="0"/>
      <w:spacing w:line="338" w:lineRule="exact"/>
      <w:ind w:firstLine="734"/>
      <w:jc w:val="both"/>
    </w:pPr>
  </w:style>
  <w:style w:type="paragraph" w:customStyle="1" w:styleId="Style6">
    <w:name w:val="Style6"/>
    <w:basedOn w:val="a"/>
    <w:uiPriority w:val="99"/>
    <w:rsid w:val="001501E2"/>
    <w:pPr>
      <w:widowControl w:val="0"/>
      <w:autoSpaceDE w:val="0"/>
      <w:autoSpaceDN w:val="0"/>
      <w:adjustRightInd w:val="0"/>
      <w:spacing w:line="338" w:lineRule="exact"/>
      <w:ind w:firstLine="691"/>
      <w:jc w:val="both"/>
    </w:pPr>
  </w:style>
  <w:style w:type="paragraph" w:customStyle="1" w:styleId="Style7">
    <w:name w:val="Style7"/>
    <w:basedOn w:val="a"/>
    <w:uiPriority w:val="99"/>
    <w:rsid w:val="001501E2"/>
    <w:pPr>
      <w:widowControl w:val="0"/>
      <w:autoSpaceDE w:val="0"/>
      <w:autoSpaceDN w:val="0"/>
      <w:adjustRightInd w:val="0"/>
      <w:spacing w:line="338" w:lineRule="exact"/>
    </w:pPr>
  </w:style>
  <w:style w:type="character" w:customStyle="1" w:styleId="FontStyle11">
    <w:name w:val="Font Style11"/>
    <w:basedOn w:val="a0"/>
    <w:uiPriority w:val="99"/>
    <w:rsid w:val="001501E2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1501E2"/>
    <w:rPr>
      <w:rFonts w:ascii="Candara" w:hAnsi="Candara" w:cs="Candara" w:hint="default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1501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01E2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501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501E2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1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E5646-3717-4B04-A596-B27C2E79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UTZSZ</Company>
  <LinksUpToDate>false</LinksUpToDate>
  <CharactersWithSpaces>9945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murashkevich</dc:creator>
  <cp:lastModifiedBy>user</cp:lastModifiedBy>
  <cp:revision>3</cp:revision>
  <cp:lastPrinted>2020-04-20T10:00:00Z</cp:lastPrinted>
  <dcterms:created xsi:type="dcterms:W3CDTF">2025-12-17T12:27:00Z</dcterms:created>
  <dcterms:modified xsi:type="dcterms:W3CDTF">2025-12-17T12:28:00Z</dcterms:modified>
</cp:coreProperties>
</file>