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044" w:rsidRPr="00EA3D96" w:rsidRDefault="00273044" w:rsidP="009C185F">
      <w:pPr>
        <w:pStyle w:val="newncpi0"/>
        <w:jc w:val="center"/>
        <w:rPr>
          <w:b/>
          <w:sz w:val="30"/>
          <w:szCs w:val="30"/>
        </w:rPr>
      </w:pPr>
      <w:r w:rsidRPr="00EA3D96">
        <w:rPr>
          <w:rFonts w:eastAsia="Times New Roman"/>
          <w:b/>
          <w:bCs/>
          <w:sz w:val="30"/>
          <w:szCs w:val="30"/>
        </w:rPr>
        <w:t>ПЕРЕЧЕНЬ</w:t>
      </w:r>
      <w:r w:rsidRPr="00EA3D96">
        <w:rPr>
          <w:rFonts w:eastAsia="Times New Roman"/>
          <w:b/>
          <w:bCs/>
          <w:sz w:val="30"/>
          <w:szCs w:val="30"/>
        </w:rPr>
        <w:br/>
        <w:t xml:space="preserve">документов и </w:t>
      </w:r>
      <w:r w:rsidRPr="00273044">
        <w:rPr>
          <w:rFonts w:eastAsia="Times New Roman"/>
          <w:b/>
          <w:bCs/>
          <w:sz w:val="30"/>
          <w:szCs w:val="30"/>
        </w:rPr>
        <w:t>(или) сведений, самостоятельно запрашива</w:t>
      </w:r>
      <w:r w:rsidRPr="00EA3D96">
        <w:rPr>
          <w:rFonts w:eastAsia="Times New Roman"/>
          <w:b/>
          <w:bCs/>
          <w:sz w:val="30"/>
          <w:szCs w:val="30"/>
        </w:rPr>
        <w:t>емых</w:t>
      </w:r>
      <w:r w:rsidR="00D2006E">
        <w:rPr>
          <w:rFonts w:eastAsia="Times New Roman"/>
          <w:b/>
          <w:bCs/>
          <w:sz w:val="30"/>
          <w:szCs w:val="30"/>
        </w:rPr>
        <w:t xml:space="preserve"> (получаемых)</w:t>
      </w:r>
      <w:r w:rsidRPr="00EA3D96">
        <w:rPr>
          <w:rFonts w:eastAsia="Times New Roman"/>
          <w:b/>
          <w:bCs/>
          <w:sz w:val="30"/>
          <w:szCs w:val="30"/>
        </w:rPr>
        <w:t xml:space="preserve"> местными исполнительными и </w:t>
      </w:r>
      <w:r w:rsidRPr="00273044">
        <w:rPr>
          <w:rFonts w:eastAsia="Times New Roman"/>
          <w:b/>
          <w:bCs/>
          <w:sz w:val="30"/>
          <w:szCs w:val="30"/>
        </w:rPr>
        <w:t>распорядительными органами при осуществлен</w:t>
      </w:r>
      <w:r w:rsidRPr="00EA3D96">
        <w:rPr>
          <w:rFonts w:eastAsia="Times New Roman"/>
          <w:b/>
          <w:bCs/>
          <w:sz w:val="30"/>
          <w:szCs w:val="30"/>
        </w:rPr>
        <w:t xml:space="preserve">ии административных процедур по </w:t>
      </w:r>
      <w:r w:rsidRPr="00273044">
        <w:rPr>
          <w:rFonts w:eastAsia="Times New Roman"/>
          <w:b/>
          <w:bCs/>
          <w:sz w:val="30"/>
          <w:szCs w:val="30"/>
        </w:rPr>
        <w:t>заявлениям граждан</w:t>
      </w:r>
      <w:r w:rsidRPr="00EA3D96">
        <w:rPr>
          <w:b/>
          <w:sz w:val="30"/>
          <w:szCs w:val="30"/>
        </w:rPr>
        <w:t xml:space="preserve"> </w:t>
      </w:r>
      <w:r w:rsidRPr="00EA3D96">
        <w:rPr>
          <w:rStyle w:val="name"/>
          <w:b/>
          <w:caps w:val="0"/>
          <w:sz w:val="30"/>
          <w:szCs w:val="30"/>
        </w:rPr>
        <w:t xml:space="preserve">в соответствии с постановлением </w:t>
      </w:r>
      <w:r w:rsidRPr="00EA3D96">
        <w:rPr>
          <w:rStyle w:val="promulgator"/>
          <w:b/>
          <w:caps w:val="0"/>
          <w:sz w:val="30"/>
          <w:szCs w:val="30"/>
        </w:rPr>
        <w:t>Совета Министров</w:t>
      </w:r>
      <w:r w:rsidR="009C185F" w:rsidRPr="00EA3D96">
        <w:rPr>
          <w:rStyle w:val="promulgator"/>
          <w:b/>
          <w:caps w:val="0"/>
          <w:sz w:val="30"/>
          <w:szCs w:val="30"/>
        </w:rPr>
        <w:t xml:space="preserve"> </w:t>
      </w:r>
      <w:r w:rsidRPr="00EA3D96">
        <w:rPr>
          <w:rStyle w:val="promulgator"/>
          <w:b/>
          <w:caps w:val="0"/>
          <w:sz w:val="30"/>
          <w:szCs w:val="30"/>
        </w:rPr>
        <w:t xml:space="preserve">Республики Беларусь </w:t>
      </w:r>
      <w:r w:rsidR="00D2006E">
        <w:rPr>
          <w:rStyle w:val="datepr"/>
          <w:b/>
          <w:sz w:val="30"/>
          <w:szCs w:val="30"/>
        </w:rPr>
        <w:t>от 4 мая 2026</w:t>
      </w:r>
      <w:r w:rsidR="009C185F" w:rsidRPr="00EA3D96">
        <w:rPr>
          <w:rStyle w:val="datepr"/>
          <w:b/>
          <w:sz w:val="30"/>
          <w:szCs w:val="30"/>
        </w:rPr>
        <w:t xml:space="preserve"> г</w:t>
      </w:r>
      <w:r w:rsidRPr="00EA3D96">
        <w:rPr>
          <w:rStyle w:val="datepr"/>
          <w:b/>
          <w:sz w:val="30"/>
          <w:szCs w:val="30"/>
        </w:rPr>
        <w:t>.</w:t>
      </w:r>
      <w:r w:rsidR="00D2006E">
        <w:rPr>
          <w:rStyle w:val="number"/>
          <w:b/>
          <w:sz w:val="30"/>
          <w:szCs w:val="30"/>
        </w:rPr>
        <w:t xml:space="preserve"> № 22</w:t>
      </w:r>
      <w:r w:rsidRPr="00EA3D96">
        <w:rPr>
          <w:rStyle w:val="number"/>
          <w:b/>
          <w:sz w:val="30"/>
          <w:szCs w:val="30"/>
        </w:rPr>
        <w:t>1</w:t>
      </w:r>
      <w:r w:rsidR="0039180E">
        <w:rPr>
          <w:rStyle w:val="number"/>
          <w:b/>
          <w:sz w:val="30"/>
          <w:szCs w:val="30"/>
        </w:rPr>
        <w:br/>
      </w:r>
      <w:r w:rsidRPr="00EA3D96">
        <w:rPr>
          <w:rStyle w:val="number"/>
          <w:b/>
          <w:sz w:val="30"/>
          <w:szCs w:val="30"/>
        </w:rPr>
        <w:t xml:space="preserve"> </w:t>
      </w:r>
      <w:r w:rsidR="00D2006E">
        <w:rPr>
          <w:b/>
          <w:sz w:val="30"/>
          <w:szCs w:val="30"/>
        </w:rPr>
        <w:t xml:space="preserve">«Об </w:t>
      </w:r>
      <w:r w:rsidRPr="00EA3D96">
        <w:rPr>
          <w:b/>
          <w:sz w:val="30"/>
          <w:szCs w:val="30"/>
        </w:rPr>
        <w:t>административных процедур</w:t>
      </w:r>
      <w:r w:rsidR="00D2006E">
        <w:rPr>
          <w:b/>
          <w:sz w:val="30"/>
          <w:szCs w:val="30"/>
        </w:rPr>
        <w:t>ах</w:t>
      </w:r>
      <w:r w:rsidRPr="00EA3D96">
        <w:rPr>
          <w:b/>
          <w:sz w:val="30"/>
          <w:szCs w:val="30"/>
        </w:rPr>
        <w:t>»</w:t>
      </w:r>
    </w:p>
    <w:p w:rsidR="009C185F" w:rsidRPr="009C185F" w:rsidRDefault="009C185F" w:rsidP="009C185F">
      <w:pPr>
        <w:pStyle w:val="newncpi0"/>
        <w:jc w:val="center"/>
        <w:rPr>
          <w:b/>
          <w:sz w:val="26"/>
          <w:szCs w:val="26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5"/>
        <w:gridCol w:w="1984"/>
        <w:gridCol w:w="7088"/>
        <w:gridCol w:w="2914"/>
      </w:tblGrid>
      <w:tr w:rsidR="00CF2826" w:rsidRPr="009C185F" w:rsidTr="005454CF">
        <w:trPr>
          <w:trHeight w:val="240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B5CC4" w:rsidRPr="00273044" w:rsidRDefault="00DB5CC4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73044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административной процедуры</w:t>
            </w:r>
          </w:p>
        </w:tc>
        <w:tc>
          <w:tcPr>
            <w:tcW w:w="62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B5CC4" w:rsidRPr="00273044" w:rsidRDefault="00DB5CC4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73044">
              <w:rPr>
                <w:rFonts w:eastAsia="Times New Roman" w:cs="Times New Roman"/>
                <w:sz w:val="26"/>
                <w:szCs w:val="26"/>
                <w:lang w:eastAsia="ru-RU"/>
              </w:rPr>
              <w:t>Структурный элемент перечня*</w:t>
            </w:r>
          </w:p>
        </w:tc>
        <w:tc>
          <w:tcPr>
            <w:tcW w:w="224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B5CC4" w:rsidRPr="00273044" w:rsidRDefault="009C185F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A3D9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Документы и </w:t>
            </w:r>
            <w:r w:rsidR="00DB5CC4" w:rsidRPr="00273044">
              <w:rPr>
                <w:rFonts w:eastAsia="Times New Roman" w:cs="Times New Roman"/>
                <w:sz w:val="26"/>
                <w:szCs w:val="26"/>
                <w:lang w:eastAsia="ru-RU"/>
              </w:rPr>
              <w:t>(или) сведения, запрашива</w:t>
            </w:r>
            <w:r w:rsidRPr="00EA3D9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емые местными исполнительными и </w:t>
            </w:r>
            <w:r w:rsidR="00DB5CC4" w:rsidRPr="00273044">
              <w:rPr>
                <w:rFonts w:eastAsia="Times New Roman" w:cs="Times New Roman"/>
                <w:sz w:val="26"/>
                <w:szCs w:val="26"/>
                <w:lang w:eastAsia="ru-RU"/>
              </w:rPr>
              <w:t>распорядительными органами</w:t>
            </w:r>
          </w:p>
        </w:tc>
        <w:tc>
          <w:tcPr>
            <w:tcW w:w="921" w:type="pct"/>
            <w:shd w:val="clear" w:color="auto" w:fill="auto"/>
          </w:tcPr>
          <w:p w:rsidR="00DB5CC4" w:rsidRPr="00DB5CC4" w:rsidRDefault="009C185F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ar-SA"/>
              </w:rPr>
            </w:pPr>
            <w:r w:rsidRPr="00EA3D96">
              <w:rPr>
                <w:rFonts w:eastAsia="Times New Roman" w:cs="Times New Roman"/>
                <w:sz w:val="26"/>
                <w:szCs w:val="26"/>
                <w:lang w:eastAsia="ar-SA"/>
              </w:rPr>
              <w:t>Ф.И.О.,</w:t>
            </w:r>
            <w:r w:rsidR="00DB5CC4"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 xml:space="preserve"> должность,</w:t>
            </w:r>
          </w:p>
          <w:p w:rsidR="00DB5CC4" w:rsidRPr="00DB5CC4" w:rsidRDefault="00DB5CC4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ar-SA"/>
              </w:rPr>
            </w:pPr>
            <w:r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>№ кабинета</w:t>
            </w:r>
          </w:p>
          <w:p w:rsidR="00DB5CC4" w:rsidRPr="00DB5CC4" w:rsidRDefault="00DB5CC4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ar-SA"/>
              </w:rPr>
            </w:pPr>
            <w:r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>и телефона ответственного за осуществле</w:t>
            </w:r>
            <w:r w:rsidR="009C185F" w:rsidRPr="00EA3D96">
              <w:rPr>
                <w:rFonts w:eastAsia="Times New Roman" w:cs="Times New Roman"/>
                <w:sz w:val="26"/>
                <w:szCs w:val="26"/>
                <w:lang w:eastAsia="ar-SA"/>
              </w:rPr>
              <w:t>ние админист</w:t>
            </w:r>
            <w:r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>ративной процедуры</w:t>
            </w:r>
          </w:p>
          <w:p w:rsidR="00DB5CC4" w:rsidRPr="00DB5CC4" w:rsidRDefault="00DB5CC4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ar-SA"/>
              </w:rPr>
            </w:pPr>
            <w:proofErr w:type="gramStart"/>
            <w:r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>(Ф.И.,О, должность,</w:t>
            </w:r>
            <w:proofErr w:type="gramEnd"/>
          </w:p>
          <w:p w:rsidR="00DB5CC4" w:rsidRPr="00DB5CC4" w:rsidRDefault="00DB5CC4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ar-SA"/>
              </w:rPr>
            </w:pPr>
            <w:r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 xml:space="preserve">№ </w:t>
            </w:r>
            <w:proofErr w:type="spellStart"/>
            <w:r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>каб</w:t>
            </w:r>
            <w:proofErr w:type="spellEnd"/>
            <w:r w:rsidRPr="00DB5CC4">
              <w:rPr>
                <w:rFonts w:eastAsia="Times New Roman" w:cs="Times New Roman"/>
                <w:sz w:val="26"/>
                <w:szCs w:val="26"/>
                <w:lang w:eastAsia="ar-SA"/>
              </w:rPr>
              <w:t>., тел.</w:t>
            </w:r>
          </w:p>
          <w:p w:rsidR="00DB5CC4" w:rsidRPr="00EA3D96" w:rsidRDefault="00DB5CC4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ar-SA"/>
              </w:rPr>
            </w:pPr>
            <w:r w:rsidRPr="00EA3D96">
              <w:rPr>
                <w:rFonts w:eastAsia="Times New Roman" w:cs="Times New Roman"/>
                <w:sz w:val="26"/>
                <w:szCs w:val="26"/>
                <w:lang w:eastAsia="ar-SA"/>
              </w:rPr>
              <w:t>временно его замещающего)</w:t>
            </w:r>
          </w:p>
          <w:p w:rsidR="00EA3D96" w:rsidRPr="00EA3D96" w:rsidRDefault="00EA3D96" w:rsidP="00EA3D96">
            <w:pPr>
              <w:spacing w:line="240" w:lineRule="exact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CF2826" w:rsidRPr="009C185F" w:rsidTr="005454CF">
        <w:trPr>
          <w:trHeight w:val="240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B5CC4" w:rsidRPr="009C185F" w:rsidRDefault="0039180E" w:rsidP="00CF2826">
            <w:pPr>
              <w:pStyle w:val="table10"/>
              <w:spacing w:before="120"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45. </w:t>
            </w:r>
            <w:r w:rsidR="009C185F">
              <w:rPr>
                <w:sz w:val="28"/>
                <w:szCs w:val="28"/>
              </w:rPr>
              <w:t xml:space="preserve">Принятие решения о предоставлении (об отказе в </w:t>
            </w:r>
            <w:r w:rsidR="00DB5CC4" w:rsidRPr="009C185F">
              <w:rPr>
                <w:sz w:val="28"/>
                <w:szCs w:val="28"/>
              </w:rPr>
              <w:t>предоставлении) государственн</w:t>
            </w:r>
            <w:r w:rsidR="009C185F">
              <w:rPr>
                <w:sz w:val="28"/>
                <w:szCs w:val="28"/>
              </w:rPr>
              <w:t xml:space="preserve">ой адресной социальной помощи в </w:t>
            </w:r>
            <w:r w:rsidR="00DB5CC4" w:rsidRPr="009C185F">
              <w:rPr>
                <w:sz w:val="28"/>
                <w:szCs w:val="28"/>
              </w:rPr>
              <w:t>виде ежемесяч</w:t>
            </w:r>
            <w:r w:rsidR="009C185F">
              <w:rPr>
                <w:sz w:val="28"/>
                <w:szCs w:val="28"/>
              </w:rPr>
              <w:t xml:space="preserve">ного и </w:t>
            </w:r>
            <w:r w:rsidR="00DB5CC4" w:rsidRPr="009C185F">
              <w:rPr>
                <w:sz w:val="28"/>
                <w:szCs w:val="28"/>
              </w:rPr>
              <w:t>(или) единовременного социальных пособий</w:t>
            </w:r>
          </w:p>
        </w:tc>
        <w:tc>
          <w:tcPr>
            <w:tcW w:w="6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185F" w:rsidRDefault="00DB5CC4" w:rsidP="009C185F">
            <w:pPr>
              <w:pStyle w:val="table1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sz w:val="28"/>
                <w:szCs w:val="28"/>
              </w:rPr>
              <w:t>подпункт</w:t>
            </w:r>
          </w:p>
          <w:p w:rsidR="00DB5CC4" w:rsidRPr="009C185F" w:rsidRDefault="00DB5CC4" w:rsidP="009C185F">
            <w:pPr>
              <w:pStyle w:val="table1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sz w:val="28"/>
                <w:szCs w:val="28"/>
              </w:rPr>
              <w:t>2.33.1 пункта 2.33</w:t>
            </w:r>
          </w:p>
        </w:tc>
        <w:tc>
          <w:tcPr>
            <w:tcW w:w="22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B7D18" w:rsidRPr="001B7D18" w:rsidRDefault="001B7D18" w:rsidP="006A4C6F">
            <w:pPr>
              <w:spacing w:before="120" w:line="240" w:lineRule="exact"/>
              <w:ind w:firstLine="0"/>
              <w:rPr>
                <w:rFonts w:eastAsia="Calibri" w:cs="Times New Roman"/>
              </w:rPr>
            </w:pPr>
            <w:r w:rsidRPr="001B7D18">
              <w:rPr>
                <w:rFonts w:eastAsia="Calibri" w:cs="Times New Roman"/>
              </w:rPr>
              <w:t>сведения о занимаемом в данном населенном пункте жилом помещении, месте жительства и составе семьи – из </w:t>
            </w:r>
            <w:proofErr w:type="spellStart"/>
            <w:r w:rsidRPr="001B7D18">
              <w:rPr>
                <w:rFonts w:eastAsia="Calibri" w:cs="Times New Roman"/>
              </w:rPr>
              <w:t>биллинговой</w:t>
            </w:r>
            <w:proofErr w:type="spellEnd"/>
            <w:r w:rsidRPr="001B7D18">
              <w:rPr>
                <w:rFonts w:eastAsia="Calibri" w:cs="Times New Roman"/>
              </w:rPr>
              <w:t xml:space="preserve"> системы жилищно-коммунальных услуг (при необходимости)</w:t>
            </w:r>
          </w:p>
          <w:p w:rsidR="001B7D18" w:rsidRPr="001B7D18" w:rsidRDefault="001B7D18" w:rsidP="006A4C6F">
            <w:pPr>
              <w:spacing w:before="120" w:line="240" w:lineRule="exact"/>
              <w:ind w:firstLine="0"/>
              <w:rPr>
                <w:rFonts w:eastAsia="Calibri" w:cs="Times New Roman"/>
              </w:rPr>
            </w:pPr>
            <w:r w:rsidRPr="001B7D18">
              <w:rPr>
                <w:rFonts w:eastAsia="Calibri" w:cs="Times New Roman"/>
              </w:rPr>
              <w:t>справка, содержащая сведения из записи акта о рождении, если запись о родителях ребенка произведена в соответствии со статьей 55 Кодекса Республики Беларусь о браке и семье (при необходимости)</w:t>
            </w:r>
          </w:p>
          <w:p w:rsidR="001B7D18" w:rsidRPr="001B7D18" w:rsidRDefault="001B7D18" w:rsidP="006A4C6F">
            <w:pPr>
              <w:spacing w:before="120" w:line="240" w:lineRule="exact"/>
              <w:ind w:firstLine="0"/>
              <w:rPr>
                <w:rFonts w:eastAsia="Calibri" w:cs="Times New Roman"/>
              </w:rPr>
            </w:pPr>
            <w:r w:rsidRPr="001B7D18">
              <w:rPr>
                <w:rFonts w:eastAsia="Calibri" w:cs="Times New Roman"/>
              </w:rPr>
              <w:t>информация о принадлежащих конкретному физическому лицу правах на объекты недвижимого имущества (в отношении гражданина и членов его семьи) – из ЕГРНИ (при необходимости)</w:t>
            </w:r>
          </w:p>
          <w:p w:rsidR="001B7D18" w:rsidRPr="001B7D18" w:rsidRDefault="001B7D18" w:rsidP="006A4C6F">
            <w:pPr>
              <w:spacing w:before="120" w:line="240" w:lineRule="exact"/>
              <w:ind w:firstLine="0"/>
              <w:rPr>
                <w:rFonts w:eastAsia="Calibri" w:cs="Times New Roman"/>
              </w:rPr>
            </w:pPr>
            <w:r w:rsidRPr="001B7D18">
              <w:rPr>
                <w:rFonts w:eastAsia="Calibri" w:cs="Times New Roman"/>
              </w:rPr>
              <w:t>документы, подтверждающие получение льгот по оплате питания детей в учреждениях дошкольного образования в размере их денежного эквивалента (при необходимости)</w:t>
            </w:r>
          </w:p>
          <w:p w:rsidR="00A5450D" w:rsidRPr="009C185F" w:rsidRDefault="001B7D18" w:rsidP="006A4C6F">
            <w:pPr>
              <w:pStyle w:val="table10"/>
              <w:spacing w:before="120" w:after="200" w:line="240" w:lineRule="exact"/>
              <w:jc w:val="both"/>
              <w:rPr>
                <w:sz w:val="28"/>
                <w:szCs w:val="28"/>
              </w:rPr>
            </w:pPr>
            <w:r w:rsidRPr="001B7D18">
              <w:rPr>
                <w:rFonts w:eastAsia="Calibri"/>
                <w:sz w:val="28"/>
                <w:szCs w:val="22"/>
                <w:lang w:eastAsia="en-US"/>
              </w:rPr>
              <w:t>другие документы, необходимые для принятия решения о предоставлении (об отказе в предоставлении) государственной адресной социальной помощи (при необходимости)</w:t>
            </w:r>
            <w:r w:rsidR="005454CF">
              <w:rPr>
                <w:rFonts w:eastAsia="Calibri"/>
                <w:sz w:val="28"/>
                <w:szCs w:val="22"/>
                <w:lang w:eastAsia="en-US"/>
              </w:rPr>
              <w:t>.</w:t>
            </w:r>
          </w:p>
        </w:tc>
        <w:tc>
          <w:tcPr>
            <w:tcW w:w="921" w:type="pct"/>
          </w:tcPr>
          <w:p w:rsidR="00D76D42" w:rsidRPr="00DB5CC4" w:rsidRDefault="00D76D42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Васькова</w:t>
            </w:r>
            <w:r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  <w:r w:rsidRPr="00DB5CC4">
              <w:rPr>
                <w:rFonts w:eastAsia="Times New Roman" w:cs="Times New Roman"/>
                <w:szCs w:val="28"/>
                <w:lang w:eastAsia="ar-SA"/>
              </w:rPr>
              <w:t>Татьяна</w:t>
            </w:r>
          </w:p>
          <w:p w:rsidR="00DB5CC4" w:rsidRPr="00DB5CC4" w:rsidRDefault="00D76D42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Николаевна</w:t>
            </w:r>
            <w:r>
              <w:rPr>
                <w:rFonts w:eastAsia="Times New Roman" w:cs="Times New Roman"/>
                <w:szCs w:val="28"/>
                <w:lang w:eastAsia="ar-SA"/>
              </w:rPr>
              <w:t>,</w:t>
            </w: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  <w:r w:rsidR="00DB5CC4" w:rsidRPr="00DB5CC4">
              <w:rPr>
                <w:rFonts w:eastAsia="Times New Roman" w:cs="Times New Roman"/>
                <w:szCs w:val="28"/>
                <w:lang w:eastAsia="ar-SA"/>
              </w:rPr>
              <w:t>специалист по социальной работе</w:t>
            </w:r>
          </w:p>
          <w:p w:rsidR="009C185F" w:rsidRDefault="00DB5CC4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(</w:t>
            </w:r>
            <w:proofErr w:type="spellStart"/>
            <w:r w:rsidR="00D76D42">
              <w:rPr>
                <w:rFonts w:eastAsia="Times New Roman" w:cs="Times New Roman"/>
                <w:szCs w:val="28"/>
                <w:lang w:eastAsia="ar-SA"/>
              </w:rPr>
              <w:t>Мазилкина</w:t>
            </w:r>
            <w:proofErr w:type="spellEnd"/>
            <w:r w:rsidR="00D76D42">
              <w:rPr>
                <w:rFonts w:eastAsia="Times New Roman" w:cs="Times New Roman"/>
                <w:szCs w:val="28"/>
                <w:lang w:eastAsia="ar-SA"/>
              </w:rPr>
              <w:t xml:space="preserve"> Елена Михайловна</w:t>
            </w:r>
            <w:r w:rsidR="009C185F">
              <w:rPr>
                <w:rFonts w:eastAsia="Times New Roman" w:cs="Times New Roman"/>
                <w:szCs w:val="28"/>
                <w:lang w:eastAsia="ar-SA"/>
              </w:rPr>
              <w:t>,</w:t>
            </w:r>
            <w:proofErr w:type="gramEnd"/>
          </w:p>
          <w:p w:rsidR="00DB5CC4" w:rsidRPr="00DB5CC4" w:rsidRDefault="00DB5CC4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специалист по </w:t>
            </w: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социальной</w:t>
            </w:r>
            <w:proofErr w:type="gramEnd"/>
          </w:p>
          <w:p w:rsidR="00DB5CC4" w:rsidRPr="00DB5CC4" w:rsidRDefault="00DB5CC4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работе)</w:t>
            </w:r>
          </w:p>
          <w:p w:rsidR="005454CF" w:rsidRDefault="005454CF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</w:p>
          <w:p w:rsidR="00DB5CC4" w:rsidRPr="00DB5CC4" w:rsidRDefault="00DB5CC4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каб.103,</w:t>
            </w:r>
          </w:p>
          <w:p w:rsidR="00DB5CC4" w:rsidRPr="009C185F" w:rsidRDefault="00DB5CC4" w:rsidP="005454CF">
            <w:pPr>
              <w:pStyle w:val="table1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rFonts w:eastAsia="Times New Roman"/>
                <w:sz w:val="28"/>
                <w:szCs w:val="28"/>
                <w:lang w:eastAsia="ar-SA"/>
              </w:rPr>
              <w:t>т.5-74-11</w:t>
            </w:r>
          </w:p>
        </w:tc>
      </w:tr>
      <w:tr w:rsidR="00CF2826" w:rsidRPr="009C185F" w:rsidTr="005454CF">
        <w:trPr>
          <w:trHeight w:val="240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B5CC4" w:rsidRPr="009C185F" w:rsidRDefault="0039180E" w:rsidP="00A5450D">
            <w:pPr>
              <w:pStyle w:val="table10"/>
              <w:spacing w:before="120"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46. </w:t>
            </w:r>
            <w:r w:rsidR="00EA3D96">
              <w:rPr>
                <w:sz w:val="28"/>
                <w:szCs w:val="28"/>
              </w:rPr>
              <w:t xml:space="preserve">Принятие решения о предоставлении (об отказе в </w:t>
            </w:r>
            <w:r w:rsidR="00DB5CC4" w:rsidRPr="009C185F">
              <w:rPr>
                <w:sz w:val="28"/>
                <w:szCs w:val="28"/>
              </w:rPr>
              <w:t>предоставлении) государственной адресной социа</w:t>
            </w:r>
            <w:r w:rsidR="00EA3D96">
              <w:rPr>
                <w:sz w:val="28"/>
                <w:szCs w:val="28"/>
              </w:rPr>
              <w:t xml:space="preserve">льной помощи в виде социального пособия для возмещения затрат на </w:t>
            </w:r>
            <w:r w:rsidR="00DB5CC4" w:rsidRPr="009C185F">
              <w:rPr>
                <w:sz w:val="28"/>
                <w:szCs w:val="28"/>
              </w:rPr>
              <w:t>приобретение подгузников</w:t>
            </w:r>
          </w:p>
        </w:tc>
        <w:tc>
          <w:tcPr>
            <w:tcW w:w="6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185F" w:rsidRDefault="00DB5CC4" w:rsidP="009C185F">
            <w:pPr>
              <w:pStyle w:val="table1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sz w:val="28"/>
                <w:szCs w:val="28"/>
              </w:rPr>
              <w:t>подпункт</w:t>
            </w:r>
          </w:p>
          <w:p w:rsidR="00DB5CC4" w:rsidRPr="009C185F" w:rsidRDefault="00DB5CC4" w:rsidP="009C185F">
            <w:pPr>
              <w:pStyle w:val="table1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sz w:val="28"/>
                <w:szCs w:val="28"/>
              </w:rPr>
              <w:t>2.33.2 пункта 2.33</w:t>
            </w:r>
          </w:p>
        </w:tc>
        <w:tc>
          <w:tcPr>
            <w:tcW w:w="22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099C" w:rsidRPr="00A9099C" w:rsidRDefault="00A9099C" w:rsidP="006A4C6F">
            <w:pPr>
              <w:spacing w:before="120" w:line="240" w:lineRule="exact"/>
              <w:ind w:firstLine="0"/>
              <w:rPr>
                <w:rFonts w:eastAsia="Calibri" w:cs="Times New Roman"/>
              </w:rPr>
            </w:pPr>
            <w:r w:rsidRPr="00A9099C">
              <w:rPr>
                <w:rFonts w:eastAsia="Calibri" w:cs="Times New Roman"/>
              </w:rPr>
              <w:t>сведения о занимаемом в данном населенном пункте жилом помещении, месте жительства и составе семьи – из </w:t>
            </w:r>
            <w:proofErr w:type="spellStart"/>
            <w:r w:rsidRPr="00A9099C">
              <w:rPr>
                <w:rFonts w:eastAsia="Calibri" w:cs="Times New Roman"/>
              </w:rPr>
              <w:t>биллинговой</w:t>
            </w:r>
            <w:proofErr w:type="spellEnd"/>
            <w:r w:rsidRPr="00A9099C">
              <w:rPr>
                <w:rFonts w:eastAsia="Calibri" w:cs="Times New Roman"/>
              </w:rPr>
              <w:t xml:space="preserve"> системы жилищно-коммунальных услуг (при необходимости)</w:t>
            </w:r>
          </w:p>
          <w:p w:rsidR="00A9099C" w:rsidRPr="00A9099C" w:rsidRDefault="00A9099C" w:rsidP="006A4C6F">
            <w:pPr>
              <w:spacing w:before="120" w:line="240" w:lineRule="exact"/>
              <w:ind w:firstLine="0"/>
              <w:rPr>
                <w:rFonts w:eastAsia="Calibri" w:cs="Times New Roman"/>
              </w:rPr>
            </w:pPr>
            <w:r w:rsidRPr="00A9099C">
              <w:rPr>
                <w:rFonts w:eastAsia="Calibri" w:cs="Times New Roman"/>
              </w:rPr>
              <w:t>сведения, подтверждающие, что ребенку-инвалиду до 18 лет, имеющему IV степень утраты здоровья, инвалиду I группы вследствие профессионального заболевания или трудового увечья не производилась оплата расходов на приобретение подгузников за счет средств обязательного страхования от несчастных случаев на производстве и профессиональных заболеваний (при необходимости)</w:t>
            </w:r>
          </w:p>
          <w:p w:rsidR="00EA3D96" w:rsidRPr="009C185F" w:rsidRDefault="00A9099C" w:rsidP="006A4C6F">
            <w:pPr>
              <w:pStyle w:val="table10"/>
              <w:spacing w:before="120" w:line="240" w:lineRule="exact"/>
              <w:jc w:val="both"/>
              <w:rPr>
                <w:sz w:val="28"/>
                <w:szCs w:val="28"/>
              </w:rPr>
            </w:pPr>
            <w:r w:rsidRPr="00A9099C">
              <w:rPr>
                <w:rFonts w:eastAsia="Calibri"/>
                <w:sz w:val="28"/>
                <w:szCs w:val="22"/>
                <w:lang w:eastAsia="en-US"/>
              </w:rPr>
              <w:t>сведения о предоставлении (</w:t>
            </w:r>
            <w:proofErr w:type="spellStart"/>
            <w:r w:rsidRPr="00A9099C">
              <w:rPr>
                <w:rFonts w:eastAsia="Calibri"/>
                <w:sz w:val="28"/>
                <w:szCs w:val="22"/>
                <w:lang w:eastAsia="en-US"/>
              </w:rPr>
              <w:t>непредоставлении</w:t>
            </w:r>
            <w:proofErr w:type="spellEnd"/>
            <w:r w:rsidRPr="00A9099C">
              <w:rPr>
                <w:rFonts w:eastAsia="Calibri"/>
                <w:sz w:val="28"/>
                <w:szCs w:val="22"/>
                <w:lang w:eastAsia="en-US"/>
              </w:rPr>
              <w:t>) социального пособия для возмещения затрат на приобретение подгузников по прежнему месту жительства заявителя – при изменении места жительства (места пребывания) заявителя (при необходимости)</w:t>
            </w:r>
          </w:p>
        </w:tc>
        <w:tc>
          <w:tcPr>
            <w:tcW w:w="921" w:type="pct"/>
          </w:tcPr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proofErr w:type="spellStart"/>
            <w:r w:rsidRPr="00DB5CC4">
              <w:rPr>
                <w:rFonts w:eastAsia="Times New Roman" w:cs="Times New Roman"/>
                <w:szCs w:val="28"/>
                <w:lang w:eastAsia="ar-SA"/>
              </w:rPr>
              <w:t>Космина</w:t>
            </w:r>
            <w:proofErr w:type="spellEnd"/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Наталья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Геннадьевна,  специалист по </w:t>
            </w: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социальной</w:t>
            </w:r>
            <w:proofErr w:type="gramEnd"/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работе</w:t>
            </w:r>
          </w:p>
          <w:p w:rsidR="009C185F" w:rsidRDefault="00DB5CC4" w:rsidP="005454C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(</w:t>
            </w:r>
            <w:proofErr w:type="spellStart"/>
            <w:r w:rsidR="00520CC7">
              <w:rPr>
                <w:rFonts w:eastAsia="Times New Roman" w:cs="Times New Roman"/>
                <w:szCs w:val="28"/>
                <w:lang w:eastAsia="ar-SA"/>
              </w:rPr>
              <w:t>Мазилкина</w:t>
            </w:r>
            <w:proofErr w:type="spellEnd"/>
            <w:r w:rsidR="00520CC7">
              <w:rPr>
                <w:rFonts w:eastAsia="Times New Roman" w:cs="Times New Roman"/>
                <w:szCs w:val="28"/>
                <w:lang w:eastAsia="ar-SA"/>
              </w:rPr>
              <w:t xml:space="preserve"> Елена Михайловна</w:t>
            </w:r>
            <w:r w:rsidR="009C185F">
              <w:rPr>
                <w:rFonts w:eastAsia="Times New Roman" w:cs="Times New Roman"/>
                <w:szCs w:val="28"/>
                <w:lang w:eastAsia="ar-SA"/>
              </w:rPr>
              <w:t>,</w:t>
            </w:r>
            <w:proofErr w:type="gramEnd"/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специалист по </w:t>
            </w: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социальной</w:t>
            </w:r>
            <w:proofErr w:type="gramEnd"/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работе)</w:t>
            </w:r>
          </w:p>
          <w:p w:rsidR="005454CF" w:rsidRDefault="005454CF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каб.103,</w:t>
            </w:r>
          </w:p>
          <w:p w:rsidR="005454CF" w:rsidRDefault="005454CF" w:rsidP="009C185F">
            <w:pPr>
              <w:pStyle w:val="table10"/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</w:p>
          <w:p w:rsidR="00DB5CC4" w:rsidRPr="009C185F" w:rsidRDefault="00DB5CC4" w:rsidP="009C185F">
            <w:pPr>
              <w:pStyle w:val="table10"/>
              <w:spacing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rFonts w:eastAsia="Times New Roman"/>
                <w:sz w:val="28"/>
                <w:szCs w:val="28"/>
                <w:lang w:eastAsia="ar-SA"/>
              </w:rPr>
              <w:t>т.5-74-11</w:t>
            </w:r>
          </w:p>
        </w:tc>
      </w:tr>
      <w:tr w:rsidR="00CF2826" w:rsidRPr="009C185F" w:rsidTr="005454CF">
        <w:trPr>
          <w:trHeight w:val="240"/>
        </w:trPr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B5CC4" w:rsidRPr="009C185F" w:rsidRDefault="0039180E" w:rsidP="00A5450D">
            <w:pPr>
              <w:pStyle w:val="table10"/>
              <w:spacing w:before="120"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47. </w:t>
            </w:r>
            <w:r w:rsidR="00DB5CC4" w:rsidRPr="009C185F">
              <w:rPr>
                <w:sz w:val="28"/>
                <w:szCs w:val="28"/>
              </w:rPr>
              <w:t>Принятие решения о</w:t>
            </w:r>
            <w:r w:rsidR="00EA3D96">
              <w:rPr>
                <w:sz w:val="28"/>
                <w:szCs w:val="28"/>
              </w:rPr>
              <w:t xml:space="preserve"> предоставлении (об </w:t>
            </w:r>
            <w:r w:rsidR="00DB5CC4" w:rsidRPr="009C185F">
              <w:rPr>
                <w:sz w:val="28"/>
                <w:szCs w:val="28"/>
              </w:rPr>
              <w:t>о</w:t>
            </w:r>
            <w:r w:rsidR="00EA3D96">
              <w:rPr>
                <w:sz w:val="28"/>
                <w:szCs w:val="28"/>
              </w:rPr>
              <w:t xml:space="preserve">тказе в </w:t>
            </w:r>
            <w:r w:rsidR="00DB5CC4" w:rsidRPr="009C185F">
              <w:rPr>
                <w:sz w:val="28"/>
                <w:szCs w:val="28"/>
              </w:rPr>
              <w:t>предоставлении) государственн</w:t>
            </w:r>
            <w:r w:rsidR="00EA3D96">
              <w:rPr>
                <w:sz w:val="28"/>
                <w:szCs w:val="28"/>
              </w:rPr>
              <w:t xml:space="preserve">ой адресной социальной помощи в </w:t>
            </w:r>
            <w:r w:rsidR="00DB5CC4" w:rsidRPr="009C185F">
              <w:rPr>
                <w:sz w:val="28"/>
                <w:szCs w:val="28"/>
              </w:rPr>
              <w:t>виде обеспечения продуктами питания детей первых двух лет жизни</w:t>
            </w:r>
          </w:p>
        </w:tc>
        <w:tc>
          <w:tcPr>
            <w:tcW w:w="6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185F" w:rsidRDefault="00DB5CC4" w:rsidP="009C185F">
            <w:pPr>
              <w:pStyle w:val="table1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sz w:val="28"/>
                <w:szCs w:val="28"/>
              </w:rPr>
              <w:t>подпункт</w:t>
            </w:r>
          </w:p>
          <w:p w:rsidR="00DB5CC4" w:rsidRPr="009C185F" w:rsidRDefault="00DB5CC4" w:rsidP="009C185F">
            <w:pPr>
              <w:pStyle w:val="table10"/>
              <w:spacing w:before="120"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sz w:val="28"/>
                <w:szCs w:val="28"/>
              </w:rPr>
              <w:t>2.33.4 пункта 2.33</w:t>
            </w:r>
          </w:p>
        </w:tc>
        <w:tc>
          <w:tcPr>
            <w:tcW w:w="22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50205" w:rsidRPr="00A50205" w:rsidRDefault="00A50205" w:rsidP="006A4C6F">
            <w:pPr>
              <w:spacing w:before="120" w:line="240" w:lineRule="exact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A50205">
              <w:rPr>
                <w:rFonts w:eastAsia="Times New Roman" w:cs="Times New Roman"/>
                <w:szCs w:val="28"/>
                <w:lang w:eastAsia="ru-RU"/>
              </w:rPr>
              <w:t>сведения о занимаемом в данном населенном пункте жилом помещении, месте жительства и составе семьи – из </w:t>
            </w:r>
            <w:proofErr w:type="spellStart"/>
            <w:r w:rsidRPr="00A50205">
              <w:rPr>
                <w:rFonts w:eastAsia="Times New Roman" w:cs="Times New Roman"/>
                <w:szCs w:val="28"/>
                <w:lang w:eastAsia="ru-RU"/>
              </w:rPr>
              <w:t>биллинговой</w:t>
            </w:r>
            <w:proofErr w:type="spellEnd"/>
            <w:r w:rsidRPr="00A50205">
              <w:rPr>
                <w:rFonts w:eastAsia="Times New Roman" w:cs="Times New Roman"/>
                <w:szCs w:val="28"/>
                <w:lang w:eastAsia="ru-RU"/>
              </w:rPr>
              <w:t xml:space="preserve"> системы жилищно-коммунальных услуг (при необходимости)</w:t>
            </w:r>
          </w:p>
          <w:p w:rsidR="00A50205" w:rsidRPr="00A50205" w:rsidRDefault="00A50205" w:rsidP="006A4C6F">
            <w:pPr>
              <w:spacing w:before="120" w:line="240" w:lineRule="exact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A50205">
              <w:rPr>
                <w:rFonts w:eastAsia="Times New Roman" w:cs="Times New Roman"/>
                <w:szCs w:val="28"/>
                <w:lang w:eastAsia="ru-RU"/>
              </w:rPr>
              <w:t>справка, содержащая сведения из записи акта о рождении, если запись о родителях ребенка произведена в соответствии со статьей 55 Кодекса Республики Беларусь о браке и семье (при необходимости)</w:t>
            </w:r>
          </w:p>
          <w:p w:rsidR="00A50205" w:rsidRPr="00A50205" w:rsidRDefault="00A50205" w:rsidP="006A4C6F">
            <w:pPr>
              <w:spacing w:before="120" w:line="240" w:lineRule="exact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A50205">
              <w:rPr>
                <w:rFonts w:eastAsia="Times New Roman" w:cs="Times New Roman"/>
                <w:szCs w:val="28"/>
                <w:lang w:eastAsia="ru-RU"/>
              </w:rPr>
              <w:t>информация о принадлежащих конкретному физическому лицу правах на объекты недвижимого имущества (в отношении гражданина и членов его семьи) – из ЕГРНИ (при необходимости)</w:t>
            </w:r>
          </w:p>
          <w:p w:rsidR="00A50205" w:rsidRPr="00A50205" w:rsidRDefault="00A50205" w:rsidP="006A4C6F">
            <w:pPr>
              <w:spacing w:before="120" w:line="240" w:lineRule="exact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A50205">
              <w:rPr>
                <w:rFonts w:eastAsia="Times New Roman" w:cs="Times New Roman"/>
                <w:szCs w:val="28"/>
                <w:lang w:eastAsia="ru-RU"/>
              </w:rPr>
              <w:t>сведения об отсутствии факта обеспечения продуктами питания ребенка по месту регистрации родителя (при регистрации родителей по разным адресам)</w:t>
            </w:r>
          </w:p>
          <w:p w:rsidR="00EA3D96" w:rsidRPr="009C185F" w:rsidRDefault="00A50205" w:rsidP="006A4C6F">
            <w:pPr>
              <w:pStyle w:val="table10"/>
              <w:spacing w:before="120" w:line="240" w:lineRule="exact"/>
              <w:jc w:val="both"/>
              <w:rPr>
                <w:sz w:val="28"/>
                <w:szCs w:val="28"/>
              </w:rPr>
            </w:pPr>
            <w:r w:rsidRPr="00A50205">
              <w:rPr>
                <w:rFonts w:eastAsia="Calibri"/>
                <w:sz w:val="28"/>
                <w:szCs w:val="22"/>
                <w:lang w:eastAsia="en-US"/>
              </w:rPr>
              <w:t>другие документы и (или) сведения, необходимые для обеспечения продуктами питания детей первых двух лет жизни</w:t>
            </w:r>
          </w:p>
        </w:tc>
        <w:tc>
          <w:tcPr>
            <w:tcW w:w="921" w:type="pct"/>
          </w:tcPr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proofErr w:type="spellStart"/>
            <w:r w:rsidRPr="00DB5CC4">
              <w:rPr>
                <w:rFonts w:eastAsia="Times New Roman" w:cs="Times New Roman"/>
                <w:szCs w:val="28"/>
                <w:lang w:eastAsia="ar-SA"/>
              </w:rPr>
              <w:t>Космина</w:t>
            </w:r>
            <w:proofErr w:type="spellEnd"/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Наталья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Геннадьевна,  специалист по </w:t>
            </w: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социальной</w:t>
            </w:r>
            <w:proofErr w:type="gramEnd"/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работе</w:t>
            </w:r>
          </w:p>
          <w:p w:rsidR="009C185F" w:rsidRDefault="00DB5CC4" w:rsidP="00D225EE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(</w:t>
            </w:r>
            <w:proofErr w:type="spellStart"/>
            <w:r w:rsidR="00D225EE">
              <w:rPr>
                <w:rFonts w:eastAsia="Times New Roman" w:cs="Times New Roman"/>
                <w:szCs w:val="28"/>
                <w:lang w:eastAsia="ar-SA"/>
              </w:rPr>
              <w:t>Мазилкина</w:t>
            </w:r>
            <w:proofErr w:type="spellEnd"/>
            <w:r w:rsidR="00D225EE">
              <w:rPr>
                <w:rFonts w:eastAsia="Times New Roman" w:cs="Times New Roman"/>
                <w:szCs w:val="28"/>
                <w:lang w:eastAsia="ar-SA"/>
              </w:rPr>
              <w:t xml:space="preserve"> Елена Михайловна</w:t>
            </w:r>
            <w:bookmarkStart w:id="0" w:name="_GoBack"/>
            <w:bookmarkEnd w:id="0"/>
            <w:r w:rsidR="009C185F">
              <w:rPr>
                <w:rFonts w:eastAsia="Times New Roman" w:cs="Times New Roman"/>
                <w:szCs w:val="28"/>
                <w:lang w:eastAsia="ar-SA"/>
              </w:rPr>
              <w:t>,</w:t>
            </w:r>
            <w:proofErr w:type="gramEnd"/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специалист по </w:t>
            </w:r>
            <w:proofErr w:type="gramStart"/>
            <w:r w:rsidRPr="00DB5CC4">
              <w:rPr>
                <w:rFonts w:eastAsia="Times New Roman" w:cs="Times New Roman"/>
                <w:szCs w:val="28"/>
                <w:lang w:eastAsia="ar-SA"/>
              </w:rPr>
              <w:t>социальной</w:t>
            </w:r>
            <w:proofErr w:type="gramEnd"/>
            <w:r w:rsidRPr="00DB5CC4">
              <w:rPr>
                <w:rFonts w:eastAsia="Times New Roman" w:cs="Times New Roman"/>
                <w:szCs w:val="28"/>
                <w:lang w:eastAsia="ar-SA"/>
              </w:rPr>
              <w:t xml:space="preserve"> </w:t>
            </w: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работе)</w:t>
            </w:r>
          </w:p>
          <w:p w:rsidR="002E2998" w:rsidRDefault="002E2998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</w:p>
          <w:p w:rsidR="00DB5CC4" w:rsidRPr="00DB5CC4" w:rsidRDefault="00DB5CC4" w:rsidP="009C185F">
            <w:pPr>
              <w:spacing w:line="240" w:lineRule="exact"/>
              <w:ind w:firstLine="1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DB5CC4">
              <w:rPr>
                <w:rFonts w:eastAsia="Times New Roman" w:cs="Times New Roman"/>
                <w:szCs w:val="28"/>
                <w:lang w:eastAsia="ar-SA"/>
              </w:rPr>
              <w:t>каб.103,</w:t>
            </w:r>
          </w:p>
          <w:p w:rsidR="002E2998" w:rsidRDefault="002E2998" w:rsidP="009C185F">
            <w:pPr>
              <w:pStyle w:val="table10"/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</w:p>
          <w:p w:rsidR="00DB5CC4" w:rsidRPr="009C185F" w:rsidRDefault="00DB5CC4" w:rsidP="009C185F">
            <w:pPr>
              <w:pStyle w:val="table10"/>
              <w:spacing w:line="240" w:lineRule="exact"/>
              <w:jc w:val="center"/>
              <w:rPr>
                <w:sz w:val="28"/>
                <w:szCs w:val="28"/>
              </w:rPr>
            </w:pPr>
            <w:r w:rsidRPr="009C185F">
              <w:rPr>
                <w:rFonts w:eastAsia="Times New Roman"/>
                <w:sz w:val="28"/>
                <w:szCs w:val="28"/>
                <w:lang w:eastAsia="ar-SA"/>
              </w:rPr>
              <w:t>т.5-74-11</w:t>
            </w:r>
          </w:p>
        </w:tc>
      </w:tr>
    </w:tbl>
    <w:p w:rsidR="009C185F" w:rsidRPr="0039180E" w:rsidRDefault="009C185F" w:rsidP="009C185F">
      <w:pPr>
        <w:pStyle w:val="snoski"/>
        <w:rPr>
          <w:sz w:val="24"/>
          <w:szCs w:val="24"/>
        </w:rPr>
      </w:pPr>
      <w:r w:rsidRPr="0039180E">
        <w:rPr>
          <w:sz w:val="24"/>
          <w:szCs w:val="24"/>
        </w:rPr>
        <w:t>* Перечень административных процедур, осуществляемых государственными ор</w:t>
      </w:r>
      <w:r w:rsidR="00A5450D" w:rsidRPr="0039180E">
        <w:rPr>
          <w:sz w:val="24"/>
          <w:szCs w:val="24"/>
        </w:rPr>
        <w:t xml:space="preserve">ганами и иными организациями по </w:t>
      </w:r>
      <w:r w:rsidRPr="0039180E">
        <w:rPr>
          <w:sz w:val="24"/>
          <w:szCs w:val="24"/>
        </w:rPr>
        <w:t>заявлениям граждан, утвержденный Указом Пр</w:t>
      </w:r>
      <w:r w:rsidR="00A5450D" w:rsidRPr="0039180E">
        <w:rPr>
          <w:sz w:val="24"/>
          <w:szCs w:val="24"/>
        </w:rPr>
        <w:t xml:space="preserve">езидента Республики Беларусь от 26 </w:t>
      </w:r>
      <w:r w:rsidRPr="0039180E">
        <w:rPr>
          <w:sz w:val="24"/>
          <w:szCs w:val="24"/>
        </w:rPr>
        <w:t>апреля 2010 г. № 200.</w:t>
      </w:r>
    </w:p>
    <w:sectPr w:rsidR="009C185F" w:rsidRPr="0039180E" w:rsidSect="00CF2826">
      <w:pgSz w:w="16838" w:h="11906" w:orient="landscape"/>
      <w:pgMar w:top="624" w:right="567" w:bottom="624" w:left="62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044"/>
    <w:rsid w:val="001B7D18"/>
    <w:rsid w:val="00273044"/>
    <w:rsid w:val="002961E9"/>
    <w:rsid w:val="002E2998"/>
    <w:rsid w:val="0039180E"/>
    <w:rsid w:val="00520CC7"/>
    <w:rsid w:val="005454CF"/>
    <w:rsid w:val="005E20E0"/>
    <w:rsid w:val="006A4C6F"/>
    <w:rsid w:val="009C185F"/>
    <w:rsid w:val="00A50205"/>
    <w:rsid w:val="00A5450D"/>
    <w:rsid w:val="00A9099C"/>
    <w:rsid w:val="00BD58FC"/>
    <w:rsid w:val="00C34E9A"/>
    <w:rsid w:val="00CF2826"/>
    <w:rsid w:val="00D2006E"/>
    <w:rsid w:val="00D225EE"/>
    <w:rsid w:val="00D76D42"/>
    <w:rsid w:val="00DB5CC4"/>
    <w:rsid w:val="00E41E19"/>
    <w:rsid w:val="00EA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E1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273044"/>
    <w:pPr>
      <w:spacing w:before="240" w:after="240"/>
      <w:ind w:right="2268" w:firstLine="0"/>
      <w:jc w:val="left"/>
    </w:pPr>
    <w:rPr>
      <w:rFonts w:eastAsia="Times New Roman" w:cs="Times New Roman"/>
      <w:b/>
      <w:bCs/>
      <w:szCs w:val="28"/>
      <w:lang w:eastAsia="ru-RU"/>
    </w:rPr>
  </w:style>
  <w:style w:type="paragraph" w:customStyle="1" w:styleId="newncpi">
    <w:name w:val="newncpi"/>
    <w:basedOn w:val="a"/>
    <w:rsid w:val="00273044"/>
    <w:pPr>
      <w:ind w:firstLine="567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73044"/>
    <w:pPr>
      <w:ind w:firstLine="0"/>
    </w:pPr>
    <w:rPr>
      <w:rFonts w:eastAsiaTheme="minorEastAsia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273044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273044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73044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73044"/>
    <w:rPr>
      <w:rFonts w:ascii="Times New Roman" w:hAnsi="Times New Roman" w:cs="Times New Roman" w:hint="default"/>
    </w:rPr>
  </w:style>
  <w:style w:type="paragraph" w:customStyle="1" w:styleId="table10">
    <w:name w:val="table10"/>
    <w:basedOn w:val="a"/>
    <w:rsid w:val="00DB5CC4"/>
    <w:pPr>
      <w:ind w:firstLine="0"/>
      <w:jc w:val="left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List"/>
    <w:basedOn w:val="a"/>
    <w:uiPriority w:val="99"/>
    <w:semiHidden/>
    <w:unhideWhenUsed/>
    <w:rsid w:val="00DB5CC4"/>
    <w:pPr>
      <w:ind w:left="283" w:hanging="283"/>
      <w:contextualSpacing/>
    </w:pPr>
  </w:style>
  <w:style w:type="paragraph" w:customStyle="1" w:styleId="snoski">
    <w:name w:val="snoski"/>
    <w:basedOn w:val="a"/>
    <w:rsid w:val="009C185F"/>
    <w:pPr>
      <w:ind w:firstLine="567"/>
    </w:pPr>
    <w:rPr>
      <w:rFonts w:eastAsiaTheme="minorEastAsia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5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E1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273044"/>
    <w:pPr>
      <w:spacing w:before="240" w:after="240"/>
      <w:ind w:right="2268" w:firstLine="0"/>
      <w:jc w:val="left"/>
    </w:pPr>
    <w:rPr>
      <w:rFonts w:eastAsia="Times New Roman" w:cs="Times New Roman"/>
      <w:b/>
      <w:bCs/>
      <w:szCs w:val="28"/>
      <w:lang w:eastAsia="ru-RU"/>
    </w:rPr>
  </w:style>
  <w:style w:type="paragraph" w:customStyle="1" w:styleId="newncpi">
    <w:name w:val="newncpi"/>
    <w:basedOn w:val="a"/>
    <w:rsid w:val="00273044"/>
    <w:pPr>
      <w:ind w:firstLine="567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73044"/>
    <w:pPr>
      <w:ind w:firstLine="0"/>
    </w:pPr>
    <w:rPr>
      <w:rFonts w:eastAsiaTheme="minorEastAsia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273044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273044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273044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73044"/>
    <w:rPr>
      <w:rFonts w:ascii="Times New Roman" w:hAnsi="Times New Roman" w:cs="Times New Roman" w:hint="default"/>
    </w:rPr>
  </w:style>
  <w:style w:type="paragraph" w:customStyle="1" w:styleId="table10">
    <w:name w:val="table10"/>
    <w:basedOn w:val="a"/>
    <w:rsid w:val="00DB5CC4"/>
    <w:pPr>
      <w:ind w:firstLine="0"/>
      <w:jc w:val="left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List"/>
    <w:basedOn w:val="a"/>
    <w:uiPriority w:val="99"/>
    <w:semiHidden/>
    <w:unhideWhenUsed/>
    <w:rsid w:val="00DB5CC4"/>
    <w:pPr>
      <w:ind w:left="283" w:hanging="283"/>
      <w:contextualSpacing/>
    </w:pPr>
  </w:style>
  <w:style w:type="paragraph" w:customStyle="1" w:styleId="snoski">
    <w:name w:val="snoski"/>
    <w:basedOn w:val="a"/>
    <w:rsid w:val="009C185F"/>
    <w:pPr>
      <w:ind w:firstLine="567"/>
    </w:pPr>
    <w:rPr>
      <w:rFonts w:eastAsiaTheme="minorEastAsia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5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8DA68-7DDA-4E71-932E-8B266457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2024-05-28T12:36:00Z</cp:lastPrinted>
  <dcterms:created xsi:type="dcterms:W3CDTF">2024-05-28T09:55:00Z</dcterms:created>
  <dcterms:modified xsi:type="dcterms:W3CDTF">2026-05-18T13:49:00Z</dcterms:modified>
</cp:coreProperties>
</file>